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6D94854E">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影像袋、塑料袋等项目（二次）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2026年6月17日</w:t>
      </w:r>
      <w:bookmarkStart w:id="1" w:name="_GoBack"/>
      <w:bookmarkEnd w:id="1"/>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4"/>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641"/>
        <w:gridCol w:w="1563"/>
        <w:gridCol w:w="272"/>
        <w:gridCol w:w="1206"/>
        <w:gridCol w:w="772"/>
        <w:gridCol w:w="1356"/>
        <w:gridCol w:w="1650"/>
        <w:gridCol w:w="1636"/>
      </w:tblGrid>
      <w:tr w14:paraId="00B6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8" w:hRule="atLeast"/>
        </w:trPr>
        <w:tc>
          <w:tcPr>
            <w:tcW w:w="1514" w:type="dxa"/>
            <w:gridSpan w:val="2"/>
            <w:vAlign w:val="center"/>
          </w:tcPr>
          <w:p w14:paraId="142FEADF">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563" w:type="dxa"/>
            <w:vAlign w:val="center"/>
          </w:tcPr>
          <w:p w14:paraId="789CD84E">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478" w:type="dxa"/>
            <w:gridSpan w:val="2"/>
            <w:vAlign w:val="center"/>
          </w:tcPr>
          <w:p w14:paraId="3F51D957">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规格型号</w:t>
            </w:r>
          </w:p>
        </w:tc>
        <w:tc>
          <w:tcPr>
            <w:tcW w:w="772" w:type="dxa"/>
            <w:vAlign w:val="center"/>
          </w:tcPr>
          <w:p w14:paraId="3E9A68EF">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356" w:type="dxa"/>
            <w:vAlign w:val="center"/>
          </w:tcPr>
          <w:p w14:paraId="5965CC87">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预估数量</w:t>
            </w:r>
          </w:p>
        </w:tc>
        <w:tc>
          <w:tcPr>
            <w:tcW w:w="1650" w:type="dxa"/>
            <w:vAlign w:val="center"/>
          </w:tcPr>
          <w:p w14:paraId="77557030">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636" w:type="dxa"/>
            <w:vAlign w:val="center"/>
          </w:tcPr>
          <w:p w14:paraId="6CEFCA30">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50B2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rPr>
        <w:tc>
          <w:tcPr>
            <w:tcW w:w="873" w:type="dxa"/>
            <w:vMerge w:val="restart"/>
            <w:vAlign w:val="center"/>
          </w:tcPr>
          <w:p w14:paraId="6BFF8094">
            <w:pPr>
              <w:keepNext w:val="0"/>
              <w:keepLines w:val="0"/>
              <w:pageBreakBefore w:val="0"/>
              <w:widowControl/>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641" w:type="dxa"/>
            <w:vAlign w:val="center"/>
          </w:tcPr>
          <w:p w14:paraId="030AF52D">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①</w:t>
            </w:r>
          </w:p>
        </w:tc>
        <w:tc>
          <w:tcPr>
            <w:tcW w:w="1563" w:type="dxa"/>
            <w:vAlign w:val="center"/>
          </w:tcPr>
          <w:p w14:paraId="5CFAF951">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影像袋</w:t>
            </w:r>
          </w:p>
        </w:tc>
        <w:tc>
          <w:tcPr>
            <w:tcW w:w="1478" w:type="dxa"/>
            <w:gridSpan w:val="2"/>
            <w:vAlign w:val="center"/>
          </w:tcPr>
          <w:p w14:paraId="4884543B">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380*530*0.035mm</w:t>
            </w:r>
          </w:p>
        </w:tc>
        <w:tc>
          <w:tcPr>
            <w:tcW w:w="772" w:type="dxa"/>
            <w:shd w:val="clear" w:color="auto" w:fill="auto"/>
            <w:vAlign w:val="center"/>
          </w:tcPr>
          <w:p w14:paraId="304A2F9D">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356" w:type="dxa"/>
            <w:vAlign w:val="center"/>
          </w:tcPr>
          <w:p w14:paraId="64A0D9C3">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400000</w:t>
            </w:r>
          </w:p>
        </w:tc>
        <w:tc>
          <w:tcPr>
            <w:tcW w:w="1650" w:type="dxa"/>
            <w:vAlign w:val="center"/>
          </w:tcPr>
          <w:p w14:paraId="04593734">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0.22</w:t>
            </w:r>
          </w:p>
        </w:tc>
        <w:tc>
          <w:tcPr>
            <w:tcW w:w="1636" w:type="dxa"/>
            <w:vAlign w:val="center"/>
          </w:tcPr>
          <w:p w14:paraId="55821270">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88000</w:t>
            </w:r>
          </w:p>
        </w:tc>
      </w:tr>
      <w:tr w14:paraId="632B4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098BA63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center"/>
              <w:textAlignment w:val="center"/>
              <w:rPr>
                <w:rFonts w:hint="eastAsia" w:ascii="宋体" w:hAnsi="宋体" w:eastAsia="宋体" w:cs="宋体"/>
                <w:kern w:val="0"/>
                <w:sz w:val="24"/>
                <w:szCs w:val="24"/>
                <w:lang w:val="en-US" w:eastAsia="zh-CN"/>
              </w:rPr>
            </w:pPr>
          </w:p>
        </w:tc>
        <w:tc>
          <w:tcPr>
            <w:tcW w:w="641" w:type="dxa"/>
            <w:vAlign w:val="center"/>
          </w:tcPr>
          <w:p w14:paraId="6FB99C97">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②</w:t>
            </w:r>
          </w:p>
        </w:tc>
        <w:tc>
          <w:tcPr>
            <w:tcW w:w="1563" w:type="dxa"/>
            <w:vAlign w:val="center"/>
          </w:tcPr>
          <w:p w14:paraId="0BB3CD85">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药局塑料袋</w:t>
            </w:r>
          </w:p>
        </w:tc>
        <w:tc>
          <w:tcPr>
            <w:tcW w:w="1478" w:type="dxa"/>
            <w:gridSpan w:val="2"/>
            <w:vAlign w:val="center"/>
          </w:tcPr>
          <w:p w14:paraId="071A0816">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490*280+60，0.025mm</w:t>
            </w:r>
          </w:p>
        </w:tc>
        <w:tc>
          <w:tcPr>
            <w:tcW w:w="772" w:type="dxa"/>
            <w:shd w:val="clear" w:color="auto" w:fill="auto"/>
            <w:vAlign w:val="center"/>
          </w:tcPr>
          <w:p w14:paraId="78CC1050">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356" w:type="dxa"/>
            <w:vAlign w:val="center"/>
          </w:tcPr>
          <w:p w14:paraId="5DC134E5">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50000</w:t>
            </w:r>
          </w:p>
        </w:tc>
        <w:tc>
          <w:tcPr>
            <w:tcW w:w="1650" w:type="dxa"/>
            <w:vAlign w:val="center"/>
          </w:tcPr>
          <w:p w14:paraId="0959E2F9">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0.13</w:t>
            </w:r>
          </w:p>
        </w:tc>
        <w:tc>
          <w:tcPr>
            <w:tcW w:w="1636" w:type="dxa"/>
            <w:vAlign w:val="center"/>
          </w:tcPr>
          <w:p w14:paraId="26E0C8FE">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6500</w:t>
            </w:r>
          </w:p>
        </w:tc>
      </w:tr>
      <w:tr w14:paraId="2CA0E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3C0578C7">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center"/>
              <w:textAlignment w:val="center"/>
              <w:rPr>
                <w:rFonts w:hint="eastAsia" w:ascii="宋体" w:hAnsi="宋体" w:eastAsia="宋体" w:cs="宋体"/>
                <w:kern w:val="0"/>
                <w:sz w:val="24"/>
                <w:szCs w:val="24"/>
                <w:lang w:val="en-US" w:eastAsia="zh-CN"/>
              </w:rPr>
            </w:pPr>
          </w:p>
        </w:tc>
        <w:tc>
          <w:tcPr>
            <w:tcW w:w="641" w:type="dxa"/>
            <w:vAlign w:val="center"/>
          </w:tcPr>
          <w:p w14:paraId="434AA5AC">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③</w:t>
            </w:r>
          </w:p>
        </w:tc>
        <w:tc>
          <w:tcPr>
            <w:tcW w:w="1563" w:type="dxa"/>
            <w:vAlign w:val="center"/>
          </w:tcPr>
          <w:p w14:paraId="352768D0">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药局塑料袋</w:t>
            </w:r>
          </w:p>
        </w:tc>
        <w:tc>
          <w:tcPr>
            <w:tcW w:w="1478" w:type="dxa"/>
            <w:gridSpan w:val="2"/>
            <w:vAlign w:val="center"/>
          </w:tcPr>
          <w:p w14:paraId="562D5427">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330*220+45，0.025mm</w:t>
            </w:r>
          </w:p>
        </w:tc>
        <w:tc>
          <w:tcPr>
            <w:tcW w:w="772" w:type="dxa"/>
            <w:shd w:val="clear" w:color="auto" w:fill="auto"/>
            <w:vAlign w:val="center"/>
          </w:tcPr>
          <w:p w14:paraId="0925F733">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356" w:type="dxa"/>
            <w:vAlign w:val="center"/>
          </w:tcPr>
          <w:p w14:paraId="37A9D6B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50000</w:t>
            </w:r>
          </w:p>
        </w:tc>
        <w:tc>
          <w:tcPr>
            <w:tcW w:w="1650" w:type="dxa"/>
            <w:vAlign w:val="center"/>
          </w:tcPr>
          <w:p w14:paraId="09C5C3C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0.08</w:t>
            </w:r>
          </w:p>
        </w:tc>
        <w:tc>
          <w:tcPr>
            <w:tcW w:w="1636" w:type="dxa"/>
            <w:vAlign w:val="center"/>
          </w:tcPr>
          <w:p w14:paraId="44009A20">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4000</w:t>
            </w:r>
          </w:p>
        </w:tc>
      </w:tr>
      <w:tr w14:paraId="4DCB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29EFC62B">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center"/>
              <w:textAlignment w:val="center"/>
              <w:rPr>
                <w:rFonts w:hint="eastAsia" w:ascii="宋体" w:hAnsi="宋体" w:eastAsia="宋体" w:cs="宋体"/>
                <w:kern w:val="0"/>
                <w:sz w:val="24"/>
                <w:szCs w:val="24"/>
                <w:lang w:val="en-US" w:eastAsia="zh-CN"/>
              </w:rPr>
            </w:pPr>
          </w:p>
        </w:tc>
        <w:tc>
          <w:tcPr>
            <w:tcW w:w="641" w:type="dxa"/>
            <w:vAlign w:val="center"/>
          </w:tcPr>
          <w:p w14:paraId="460FFA50">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④</w:t>
            </w:r>
          </w:p>
        </w:tc>
        <w:tc>
          <w:tcPr>
            <w:tcW w:w="1563" w:type="dxa"/>
            <w:vAlign w:val="center"/>
          </w:tcPr>
          <w:p w14:paraId="3A7C3137">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煎药袋</w:t>
            </w:r>
          </w:p>
        </w:tc>
        <w:tc>
          <w:tcPr>
            <w:tcW w:w="1478" w:type="dxa"/>
            <w:gridSpan w:val="2"/>
            <w:vAlign w:val="center"/>
          </w:tcPr>
          <w:p w14:paraId="3DAFA7E1">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22*33，0.025mm</w:t>
            </w:r>
          </w:p>
        </w:tc>
        <w:tc>
          <w:tcPr>
            <w:tcW w:w="772" w:type="dxa"/>
            <w:shd w:val="clear" w:color="auto" w:fill="auto"/>
            <w:vAlign w:val="center"/>
          </w:tcPr>
          <w:p w14:paraId="6D28A4E4">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356" w:type="dxa"/>
            <w:vAlign w:val="center"/>
          </w:tcPr>
          <w:p w14:paraId="1711300A">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50000</w:t>
            </w:r>
          </w:p>
        </w:tc>
        <w:tc>
          <w:tcPr>
            <w:tcW w:w="1650" w:type="dxa"/>
            <w:vAlign w:val="center"/>
          </w:tcPr>
          <w:p w14:paraId="25A97391">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0.1</w:t>
            </w:r>
          </w:p>
        </w:tc>
        <w:tc>
          <w:tcPr>
            <w:tcW w:w="1636" w:type="dxa"/>
            <w:vAlign w:val="center"/>
          </w:tcPr>
          <w:p w14:paraId="4F84082B">
            <w:pPr>
              <w:keepNext w:val="0"/>
              <w:keepLines w:val="0"/>
              <w:widowControl/>
              <w:suppressLineNumbers w:val="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5000</w:t>
            </w:r>
          </w:p>
        </w:tc>
      </w:tr>
      <w:tr w14:paraId="0E360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52EE0A25">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center"/>
              <w:textAlignment w:val="center"/>
              <w:rPr>
                <w:rFonts w:hint="eastAsia" w:ascii="宋体" w:hAnsi="宋体" w:eastAsia="宋体" w:cs="宋体"/>
                <w:kern w:val="0"/>
                <w:sz w:val="24"/>
                <w:szCs w:val="24"/>
                <w:lang w:val="en-US" w:eastAsia="zh-CN"/>
              </w:rPr>
            </w:pPr>
          </w:p>
        </w:tc>
        <w:tc>
          <w:tcPr>
            <w:tcW w:w="641" w:type="dxa"/>
            <w:vAlign w:val="center"/>
          </w:tcPr>
          <w:p w14:paraId="37662908">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p>
        </w:tc>
        <w:tc>
          <w:tcPr>
            <w:tcW w:w="6819" w:type="dxa"/>
            <w:gridSpan w:val="6"/>
            <w:vAlign w:val="center"/>
          </w:tcPr>
          <w:p w14:paraId="53F4FF2F">
            <w:pPr>
              <w:keepNext w:val="0"/>
              <w:keepLines w:val="0"/>
              <w:pageBreakBefore w:val="0"/>
              <w:widowControl/>
              <w:kinsoku/>
              <w:wordWrap/>
              <w:overflowPunct/>
              <w:topLinePunct w:val="0"/>
              <w:autoSpaceDE/>
              <w:autoSpaceDN/>
              <w:bidi w:val="0"/>
              <w:adjustRightInd/>
              <w:snapToGrid/>
              <w:spacing w:beforeAutospacing="0" w:line="360" w:lineRule="auto"/>
              <w:ind w:firstLine="2880" w:firstLineChars="1200"/>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636" w:type="dxa"/>
            <w:vAlign w:val="center"/>
          </w:tcPr>
          <w:p w14:paraId="0032AEB5">
            <w:pPr>
              <w:keepNext w:val="0"/>
              <w:keepLines w:val="0"/>
              <w:pageBreakBefore w:val="0"/>
              <w:widowControl/>
              <w:kinsoku/>
              <w:wordWrap/>
              <w:overflowPunct/>
              <w:topLinePunct w:val="0"/>
              <w:autoSpaceDE/>
              <w:autoSpaceDN/>
              <w:bidi w:val="0"/>
              <w:adjustRightInd/>
              <w:snapToGrid/>
              <w:spacing w:beforeAutospacing="0" w:line="360" w:lineRule="auto"/>
              <w:ind w:firstLine="240" w:firstLineChars="100"/>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103500</w:t>
            </w:r>
          </w:p>
        </w:tc>
      </w:tr>
      <w:tr w14:paraId="5A9B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1514" w:type="dxa"/>
            <w:gridSpan w:val="2"/>
            <w:vAlign w:val="center"/>
          </w:tcPr>
          <w:p w14:paraId="34EFA89F">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835" w:type="dxa"/>
            <w:gridSpan w:val="2"/>
            <w:vAlign w:val="center"/>
          </w:tcPr>
          <w:p w14:paraId="39DCE226">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6620" w:type="dxa"/>
            <w:gridSpan w:val="5"/>
            <w:vAlign w:val="center"/>
          </w:tcPr>
          <w:p w14:paraId="08BFC808">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合同签订后按需10日内送货到总务库房</w:t>
            </w:r>
          </w:p>
        </w:tc>
      </w:tr>
      <w:tr w14:paraId="0FC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1514" w:type="dxa"/>
            <w:gridSpan w:val="2"/>
            <w:vAlign w:val="center"/>
          </w:tcPr>
          <w:p w14:paraId="2642DEAC">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835" w:type="dxa"/>
            <w:gridSpan w:val="2"/>
            <w:vAlign w:val="center"/>
          </w:tcPr>
          <w:p w14:paraId="52352A2D">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6620" w:type="dxa"/>
            <w:gridSpan w:val="5"/>
            <w:vAlign w:val="center"/>
          </w:tcPr>
          <w:p w14:paraId="238AE064">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1年</w:t>
            </w:r>
          </w:p>
        </w:tc>
      </w:tr>
      <w:tr w14:paraId="04E7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514" w:type="dxa"/>
            <w:gridSpan w:val="2"/>
            <w:vAlign w:val="center"/>
          </w:tcPr>
          <w:p w14:paraId="4FBFC291">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835" w:type="dxa"/>
            <w:gridSpan w:val="2"/>
            <w:vAlign w:val="center"/>
          </w:tcPr>
          <w:p w14:paraId="0E8725C8">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6620" w:type="dxa"/>
            <w:gridSpan w:val="5"/>
            <w:vAlign w:val="center"/>
          </w:tcPr>
          <w:p w14:paraId="7EC571DA">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验收合格后60日内付款</w:t>
            </w:r>
          </w:p>
        </w:tc>
      </w:tr>
      <w:tr w14:paraId="75F2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514" w:type="dxa"/>
            <w:gridSpan w:val="2"/>
            <w:vAlign w:val="center"/>
          </w:tcPr>
          <w:p w14:paraId="55A4CA89">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835" w:type="dxa"/>
            <w:gridSpan w:val="2"/>
            <w:vAlign w:val="center"/>
          </w:tcPr>
          <w:p w14:paraId="7A3629B4">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6620" w:type="dxa"/>
            <w:gridSpan w:val="5"/>
            <w:vAlign w:val="center"/>
          </w:tcPr>
          <w:p w14:paraId="1CF1A792">
            <w:pPr>
              <w:keepNext w:val="0"/>
              <w:keepLines w:val="0"/>
              <w:pageBreakBefore w:val="0"/>
              <w:widowControl/>
              <w:kinsoku/>
              <w:wordWrap/>
              <w:overflowPunct/>
              <w:topLinePunct w:val="0"/>
              <w:autoSpaceDE/>
              <w:autoSpaceDN/>
              <w:bidi w:val="0"/>
              <w:adjustRightInd/>
              <w:snapToGrid/>
              <w:spacing w:beforeAutospacing="0" w:line="360" w:lineRule="auto"/>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p>
        </w:tc>
      </w:tr>
    </w:tbl>
    <w:p w14:paraId="29990F67">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2E81A862">
      <w:pPr>
        <w:spacing w:line="360" w:lineRule="auto"/>
        <w:ind w:firstLine="480" w:firstLineChars="200"/>
        <w:jc w:val="left"/>
        <w:rPr>
          <w:rFonts w:hint="eastAsia" w:ascii="宋体" w:hAnsi="宋体" w:eastAsia="宋体"/>
          <w:sz w:val="24"/>
          <w:szCs w:val="24"/>
          <w:u w:val="single"/>
        </w:rPr>
      </w:pPr>
      <w:r>
        <w:rPr>
          <w:rFonts w:hint="eastAsia" w:ascii="宋体" w:hAnsi="宋体" w:eastAsia="宋体"/>
          <w:sz w:val="24"/>
          <w:szCs w:val="24"/>
        </w:rPr>
        <w:t>项目基本情况介绍：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为了满足我院影像袋、塑料袋使用需求，拟对影像袋、塑料袋进行采购，东胜部预算总金额6万元， 康部预算总金额4.35万元，两部合计预算金额10.35万元</w:t>
      </w:r>
      <w:r>
        <w:rPr>
          <w:rFonts w:hint="eastAsia" w:ascii="宋体" w:hAnsi="宋体" w:eastAsia="宋体"/>
          <w:sz w:val="24"/>
          <w:szCs w:val="24"/>
          <w:u w:val="single"/>
        </w:rPr>
        <w:t>。</w:t>
      </w:r>
    </w:p>
    <w:p w14:paraId="3B729D44">
      <w:pPr>
        <w:rPr>
          <w:rFonts w:hint="eastAsia" w:hAnsi="宋体"/>
          <w:sz w:val="22"/>
          <w:szCs w:val="22"/>
          <w:lang w:val="en-US" w:eastAsia="zh-CN"/>
        </w:rPr>
      </w:pPr>
    </w:p>
    <w:p w14:paraId="41419E8E">
      <w:pPr>
        <w:rPr>
          <w:rFonts w:hint="eastAsia" w:hAnsi="宋体"/>
          <w:sz w:val="22"/>
          <w:szCs w:val="22"/>
          <w:lang w:val="en-US" w:eastAsia="zh-CN"/>
        </w:rPr>
      </w:pPr>
    </w:p>
    <w:p w14:paraId="04C6F074">
      <w:pPr>
        <w:rPr>
          <w:rFonts w:hint="eastAsia" w:hAnsi="宋体"/>
          <w:sz w:val="22"/>
          <w:szCs w:val="22"/>
          <w:lang w:val="en-US" w:eastAsia="zh-CN"/>
        </w:rPr>
      </w:pPr>
    </w:p>
    <w:p w14:paraId="0FDA2E15">
      <w:pPr>
        <w:rPr>
          <w:rFonts w:hint="eastAsia" w:hAnsi="宋体"/>
          <w:sz w:val="22"/>
          <w:szCs w:val="22"/>
          <w:lang w:val="en-US" w:eastAsia="zh-CN"/>
        </w:rPr>
      </w:pPr>
    </w:p>
    <w:p w14:paraId="5B468D5D">
      <w:pPr>
        <w:rPr>
          <w:rFonts w:hint="eastAsia" w:hAnsi="宋体"/>
          <w:sz w:val="22"/>
          <w:szCs w:val="22"/>
          <w:lang w:val="en-US" w:eastAsia="zh-CN"/>
        </w:rPr>
      </w:pPr>
    </w:p>
    <w:p w14:paraId="16E7B8B7">
      <w:pPr>
        <w:rPr>
          <w:rFonts w:hint="eastAsia" w:hAnsi="宋体"/>
          <w:sz w:val="22"/>
          <w:szCs w:val="22"/>
          <w:lang w:val="en-US" w:eastAsia="zh-CN"/>
        </w:rPr>
      </w:pPr>
    </w:p>
    <w:p w14:paraId="5186B5CE">
      <w:pPr>
        <w:rPr>
          <w:rFonts w:hint="eastAsia" w:hAnsi="宋体"/>
          <w:sz w:val="22"/>
          <w:szCs w:val="22"/>
          <w:lang w:val="en-US" w:eastAsia="zh-CN"/>
        </w:rPr>
      </w:pPr>
    </w:p>
    <w:tbl>
      <w:tblPr>
        <w:tblStyle w:val="13"/>
        <w:tblpPr w:leftFromText="180" w:rightFromText="180" w:vertAnchor="page" w:horzAnchor="page" w:tblpX="1837" w:tblpY="2028"/>
        <w:tblOverlap w:val="never"/>
        <w:tblW w:w="8503" w:type="dxa"/>
        <w:tblInd w:w="0" w:type="dxa"/>
        <w:tblLayout w:type="fixed"/>
        <w:tblCellMar>
          <w:top w:w="0" w:type="dxa"/>
          <w:left w:w="108" w:type="dxa"/>
          <w:bottom w:w="0" w:type="dxa"/>
          <w:right w:w="108" w:type="dxa"/>
        </w:tblCellMar>
      </w:tblPr>
      <w:tblGrid>
        <w:gridCol w:w="1409"/>
        <w:gridCol w:w="1390"/>
        <w:gridCol w:w="5704"/>
      </w:tblGrid>
      <w:tr w14:paraId="569FB919">
        <w:tblPrEx>
          <w:tblCellMar>
            <w:top w:w="0" w:type="dxa"/>
            <w:left w:w="108" w:type="dxa"/>
            <w:bottom w:w="0" w:type="dxa"/>
            <w:right w:w="108" w:type="dxa"/>
          </w:tblCellMar>
        </w:tblPrEx>
        <w:trPr>
          <w:trHeight w:val="212" w:hRule="atLeast"/>
        </w:trPr>
        <w:tc>
          <w:tcPr>
            <w:tcW w:w="1409" w:type="dxa"/>
            <w:tcBorders>
              <w:top w:val="single" w:color="auto" w:sz="4" w:space="0"/>
              <w:left w:val="single" w:color="auto" w:sz="4" w:space="0"/>
              <w:bottom w:val="single" w:color="auto" w:sz="4" w:space="0"/>
              <w:right w:val="single" w:color="auto" w:sz="4" w:space="0"/>
            </w:tcBorders>
            <w:vAlign w:val="center"/>
          </w:tcPr>
          <w:p w14:paraId="327F1124">
            <w:pPr>
              <w:spacing w:line="360" w:lineRule="auto"/>
              <w:jc w:val="left"/>
              <w:rPr>
                <w:rFonts w:hint="eastAsia" w:ascii="宋体" w:hAnsi="宋体" w:eastAsia="宋体" w:cs="宋体"/>
                <w:sz w:val="24"/>
                <w:szCs w:val="24"/>
              </w:rPr>
            </w:pPr>
          </w:p>
          <w:p w14:paraId="388B7747">
            <w:pPr>
              <w:spacing w:line="360" w:lineRule="auto"/>
              <w:jc w:val="left"/>
              <w:rPr>
                <w:rFonts w:hint="eastAsia" w:ascii="宋体" w:hAnsi="宋体" w:eastAsia="宋体" w:cs="宋体"/>
                <w:sz w:val="24"/>
                <w:szCs w:val="24"/>
              </w:rPr>
            </w:pPr>
            <w:r>
              <w:rPr>
                <w:rFonts w:hint="eastAsia" w:ascii="宋体" w:hAnsi="宋体" w:eastAsia="宋体" w:cs="宋体"/>
                <w:sz w:val="24"/>
                <w:szCs w:val="24"/>
              </w:rPr>
              <w:t>参数性质</w:t>
            </w:r>
          </w:p>
        </w:tc>
        <w:tc>
          <w:tcPr>
            <w:tcW w:w="1390" w:type="dxa"/>
            <w:tcBorders>
              <w:top w:val="single" w:color="auto" w:sz="4" w:space="0"/>
              <w:left w:val="nil"/>
              <w:bottom w:val="single" w:color="auto" w:sz="4" w:space="0"/>
              <w:right w:val="single" w:color="auto" w:sz="4" w:space="0"/>
            </w:tcBorders>
            <w:vAlign w:val="center"/>
          </w:tcPr>
          <w:p w14:paraId="66A7630B">
            <w:pPr>
              <w:spacing w:line="360" w:lineRule="auto"/>
              <w:jc w:val="left"/>
              <w:rPr>
                <w:rFonts w:hint="eastAsia" w:ascii="宋体" w:hAnsi="宋体" w:eastAsia="宋体" w:cs="宋体"/>
                <w:sz w:val="24"/>
                <w:szCs w:val="24"/>
              </w:rPr>
            </w:pPr>
            <w:r>
              <w:rPr>
                <w:rFonts w:hint="eastAsia" w:ascii="宋体" w:hAnsi="宋体" w:eastAsia="宋体" w:cs="宋体"/>
                <w:sz w:val="24"/>
                <w:szCs w:val="24"/>
              </w:rPr>
              <w:t>编号</w:t>
            </w:r>
          </w:p>
        </w:tc>
        <w:tc>
          <w:tcPr>
            <w:tcW w:w="5704" w:type="dxa"/>
            <w:tcBorders>
              <w:top w:val="single" w:color="auto" w:sz="4" w:space="0"/>
              <w:left w:val="nil"/>
              <w:bottom w:val="single" w:color="auto" w:sz="4" w:space="0"/>
              <w:right w:val="single" w:color="auto" w:sz="4" w:space="0"/>
            </w:tcBorders>
            <w:vAlign w:val="center"/>
          </w:tcPr>
          <w:p w14:paraId="5CD740E7">
            <w:pPr>
              <w:spacing w:line="360" w:lineRule="auto"/>
              <w:jc w:val="left"/>
              <w:rPr>
                <w:rFonts w:hint="eastAsia" w:ascii="宋体" w:hAnsi="宋体" w:eastAsia="宋体" w:cs="宋体"/>
                <w:sz w:val="24"/>
                <w:szCs w:val="24"/>
              </w:rPr>
            </w:pPr>
            <w:r>
              <w:rPr>
                <w:rFonts w:hint="eastAsia" w:ascii="宋体" w:hAnsi="宋体" w:eastAsia="宋体" w:cs="宋体"/>
                <w:sz w:val="24"/>
                <w:szCs w:val="24"/>
              </w:rPr>
              <w:t>技术参数和要求</w:t>
            </w:r>
          </w:p>
        </w:tc>
      </w:tr>
      <w:tr w14:paraId="14EE7496">
        <w:tblPrEx>
          <w:tblCellMar>
            <w:top w:w="0" w:type="dxa"/>
            <w:left w:w="108" w:type="dxa"/>
            <w:bottom w:w="0" w:type="dxa"/>
            <w:right w:w="108" w:type="dxa"/>
          </w:tblCellMar>
        </w:tblPrEx>
        <w:trPr>
          <w:trHeight w:val="1091" w:hRule="atLeast"/>
        </w:trPr>
        <w:tc>
          <w:tcPr>
            <w:tcW w:w="1409" w:type="dxa"/>
            <w:tcBorders>
              <w:top w:val="single" w:color="auto" w:sz="4" w:space="0"/>
              <w:left w:val="single" w:color="auto" w:sz="4" w:space="0"/>
              <w:bottom w:val="single" w:color="auto" w:sz="4" w:space="0"/>
              <w:right w:val="single" w:color="auto" w:sz="4" w:space="0"/>
            </w:tcBorders>
            <w:vAlign w:val="center"/>
          </w:tcPr>
          <w:p w14:paraId="24BB4BA2">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0B351A88">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5704" w:type="dxa"/>
            <w:tcBorders>
              <w:top w:val="single" w:color="auto" w:sz="4" w:space="0"/>
              <w:left w:val="nil"/>
              <w:bottom w:val="single" w:color="auto" w:sz="4" w:space="0"/>
              <w:right w:val="single" w:color="auto" w:sz="4" w:space="0"/>
            </w:tcBorders>
            <w:vAlign w:val="center"/>
          </w:tcPr>
          <w:p w14:paraId="5D32E454">
            <w:pPr>
              <w:spacing w:line="240" w:lineRule="auto"/>
              <w:jc w:val="left"/>
              <w:rPr>
                <w:rFonts w:hint="eastAsia" w:ascii="宋体" w:hAnsi="宋体" w:eastAsia="宋体" w:cs="宋体"/>
                <w:sz w:val="24"/>
                <w:szCs w:val="24"/>
              </w:rPr>
            </w:pPr>
            <w:r>
              <w:rPr>
                <w:rFonts w:hint="eastAsia" w:ascii="宋体" w:hAnsi="宋体" w:eastAsia="宋体" w:cs="宋体"/>
                <w:sz w:val="24"/>
                <w:szCs w:val="24"/>
              </w:rPr>
              <w:t>材质要求：食品级HDPE（高密度聚乙烯）全新料，不得使用再生料，符合GB 4806.7-2016《食品接触用塑料材料及制品》标准，无异味、无杂质，环保可回收，可提供材质检测报告。</w:t>
            </w:r>
          </w:p>
        </w:tc>
      </w:tr>
      <w:tr w14:paraId="79BA600E">
        <w:tblPrEx>
          <w:tblCellMar>
            <w:top w:w="0" w:type="dxa"/>
            <w:left w:w="108" w:type="dxa"/>
            <w:bottom w:w="0" w:type="dxa"/>
            <w:right w:w="108" w:type="dxa"/>
          </w:tblCellMar>
        </w:tblPrEx>
        <w:trPr>
          <w:trHeight w:val="1046" w:hRule="atLeast"/>
        </w:trPr>
        <w:tc>
          <w:tcPr>
            <w:tcW w:w="1409" w:type="dxa"/>
            <w:tcBorders>
              <w:top w:val="single" w:color="auto" w:sz="4" w:space="0"/>
              <w:left w:val="single" w:color="auto" w:sz="4" w:space="0"/>
              <w:bottom w:val="single" w:color="auto" w:sz="4" w:space="0"/>
              <w:right w:val="single" w:color="auto" w:sz="4" w:space="0"/>
            </w:tcBorders>
            <w:vAlign w:val="center"/>
          </w:tcPr>
          <w:p w14:paraId="3CE257E8">
            <w:pPr>
              <w:spacing w:line="360" w:lineRule="auto"/>
              <w:jc w:val="left"/>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w:t>
            </w:r>
          </w:p>
        </w:tc>
        <w:tc>
          <w:tcPr>
            <w:tcW w:w="1390" w:type="dxa"/>
            <w:tcBorders>
              <w:top w:val="single" w:color="auto" w:sz="4" w:space="0"/>
              <w:left w:val="nil"/>
              <w:bottom w:val="single" w:color="auto" w:sz="4" w:space="0"/>
              <w:right w:val="single" w:color="auto" w:sz="4" w:space="0"/>
            </w:tcBorders>
            <w:vAlign w:val="center"/>
          </w:tcPr>
          <w:p w14:paraId="584B2834">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704" w:type="dxa"/>
            <w:tcBorders>
              <w:top w:val="single" w:color="auto" w:sz="4" w:space="0"/>
              <w:left w:val="nil"/>
              <w:bottom w:val="single" w:color="auto" w:sz="4" w:space="0"/>
              <w:right w:val="single" w:color="auto" w:sz="4" w:space="0"/>
            </w:tcBorders>
            <w:vAlign w:val="center"/>
          </w:tcPr>
          <w:p w14:paraId="5D391F4A">
            <w:pPr>
              <w:rPr>
                <w:rFonts w:hint="eastAsia" w:ascii="宋体" w:hAnsi="宋体" w:eastAsia="宋体" w:cs="宋体"/>
                <w:sz w:val="24"/>
                <w:szCs w:val="24"/>
                <w:lang w:eastAsia="zh-CN"/>
              </w:rPr>
            </w:pPr>
            <w:r>
              <w:rPr>
                <w:rFonts w:hint="eastAsia" w:ascii="宋体" w:hAnsi="宋体" w:eastAsia="宋体" w:cs="宋体"/>
                <w:sz w:val="24"/>
                <w:szCs w:val="24"/>
              </w:rPr>
              <w:t>外观与印刷：袋体平整无褶皱、无破损、无针孔；印刷采用水性油墨，字迹清晰、不掉色、不脱色，可按医院要求印制logo、科室名称、使用说明等图文信息，图案位置偏差≤3mm。</w:t>
            </w:r>
          </w:p>
        </w:tc>
      </w:tr>
      <w:tr w14:paraId="556AEADB">
        <w:tblPrEx>
          <w:tblCellMar>
            <w:top w:w="0" w:type="dxa"/>
            <w:left w:w="108" w:type="dxa"/>
            <w:bottom w:w="0" w:type="dxa"/>
            <w:right w:w="108" w:type="dxa"/>
          </w:tblCellMar>
        </w:tblPrEx>
        <w:trPr>
          <w:trHeight w:val="1715" w:hRule="atLeast"/>
        </w:trPr>
        <w:tc>
          <w:tcPr>
            <w:tcW w:w="1409" w:type="dxa"/>
            <w:tcBorders>
              <w:top w:val="single" w:color="auto" w:sz="4" w:space="0"/>
              <w:left w:val="single" w:color="auto" w:sz="4" w:space="0"/>
              <w:bottom w:val="single" w:color="auto" w:sz="4" w:space="0"/>
              <w:right w:val="single" w:color="auto" w:sz="4" w:space="0"/>
            </w:tcBorders>
            <w:vAlign w:val="center"/>
          </w:tcPr>
          <w:p w14:paraId="3D496553">
            <w:pPr>
              <w:spacing w:line="360" w:lineRule="auto"/>
              <w:jc w:val="left"/>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w:t>
            </w:r>
          </w:p>
        </w:tc>
        <w:tc>
          <w:tcPr>
            <w:tcW w:w="1390" w:type="dxa"/>
            <w:tcBorders>
              <w:top w:val="single" w:color="auto" w:sz="4" w:space="0"/>
              <w:left w:val="nil"/>
              <w:bottom w:val="single" w:color="auto" w:sz="4" w:space="0"/>
              <w:right w:val="single" w:color="auto" w:sz="4" w:space="0"/>
            </w:tcBorders>
            <w:vAlign w:val="center"/>
          </w:tcPr>
          <w:p w14:paraId="4845061B">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704" w:type="dxa"/>
            <w:tcBorders>
              <w:top w:val="single" w:color="auto" w:sz="4" w:space="0"/>
              <w:left w:val="nil"/>
              <w:bottom w:val="single" w:color="auto" w:sz="4" w:space="0"/>
              <w:right w:val="single" w:color="auto" w:sz="4" w:space="0"/>
            </w:tcBorders>
            <w:vAlign w:val="center"/>
          </w:tcPr>
          <w:p w14:paraId="3DAB04B6">
            <w:pPr>
              <w:rPr>
                <w:rFonts w:hint="eastAsia" w:ascii="宋体" w:hAnsi="宋体" w:eastAsia="宋体" w:cs="宋体"/>
                <w:sz w:val="24"/>
                <w:szCs w:val="24"/>
              </w:rPr>
            </w:pPr>
            <w:r>
              <w:rPr>
                <w:rFonts w:hint="eastAsia" w:ascii="宋体" w:hAnsi="宋体" w:eastAsia="宋体" w:cs="宋体"/>
                <w:sz w:val="24"/>
                <w:szCs w:val="24"/>
              </w:rPr>
              <w:t>物理性能：</w:t>
            </w:r>
          </w:p>
          <w:p w14:paraId="6328E8D1">
            <w:pPr>
              <w:rPr>
                <w:rFonts w:hint="eastAsia" w:ascii="宋体" w:hAnsi="宋体" w:eastAsia="宋体" w:cs="宋体"/>
                <w:sz w:val="24"/>
                <w:szCs w:val="24"/>
              </w:rPr>
            </w:pPr>
            <w:r>
              <w:rPr>
                <w:rFonts w:hint="eastAsia" w:ascii="宋体" w:hAnsi="宋体" w:eastAsia="宋体" w:cs="宋体"/>
                <w:sz w:val="24"/>
                <w:szCs w:val="24"/>
              </w:rPr>
              <w:t>- 厚度均匀，偏差≤±0.003mm；</w:t>
            </w:r>
          </w:p>
          <w:p w14:paraId="4B0B200C">
            <w:pPr>
              <w:rPr>
                <w:rFonts w:hint="eastAsia" w:ascii="宋体" w:hAnsi="宋体" w:eastAsia="宋体" w:cs="宋体"/>
                <w:sz w:val="24"/>
                <w:szCs w:val="24"/>
              </w:rPr>
            </w:pPr>
            <w:r>
              <w:rPr>
                <w:rFonts w:hint="eastAsia" w:ascii="宋体" w:hAnsi="宋体" w:eastAsia="宋体" w:cs="宋体"/>
                <w:sz w:val="24"/>
                <w:szCs w:val="24"/>
              </w:rPr>
              <w:t>- 热封强度≥7.0N/15mm，封口牢固，不易开裂；</w:t>
            </w:r>
          </w:p>
          <w:p w14:paraId="752A714A">
            <w:pPr>
              <w:rPr>
                <w:rFonts w:hint="eastAsia" w:ascii="宋体" w:hAnsi="宋体" w:eastAsia="宋体" w:cs="宋体"/>
                <w:sz w:val="24"/>
                <w:szCs w:val="24"/>
              </w:rPr>
            </w:pPr>
            <w:r>
              <w:rPr>
                <w:rFonts w:hint="eastAsia" w:ascii="宋体" w:hAnsi="宋体" w:eastAsia="宋体" w:cs="宋体"/>
                <w:sz w:val="24"/>
                <w:szCs w:val="24"/>
              </w:rPr>
              <w:t>- 承重≥3kg，正常使用无撕裂、破损；</w:t>
            </w:r>
          </w:p>
          <w:p w14:paraId="29D20A1F">
            <w:pPr>
              <w:rPr>
                <w:rFonts w:hint="eastAsia" w:ascii="宋体" w:hAnsi="宋体" w:eastAsia="宋体" w:cs="宋体"/>
                <w:sz w:val="24"/>
                <w:szCs w:val="24"/>
                <w:lang w:eastAsia="zh-CN"/>
              </w:rPr>
            </w:pPr>
            <w:r>
              <w:rPr>
                <w:rFonts w:hint="eastAsia" w:ascii="宋体" w:hAnsi="宋体" w:eastAsia="宋体" w:cs="宋体"/>
                <w:sz w:val="24"/>
                <w:szCs w:val="24"/>
              </w:rPr>
              <w:t>- 袋体韧性良好，低温（-10℃~5℃）下无脆裂现象。</w:t>
            </w:r>
          </w:p>
        </w:tc>
      </w:tr>
      <w:tr w14:paraId="1FFB44FF">
        <w:tblPrEx>
          <w:tblCellMar>
            <w:top w:w="0" w:type="dxa"/>
            <w:left w:w="108" w:type="dxa"/>
            <w:bottom w:w="0" w:type="dxa"/>
            <w:right w:w="108" w:type="dxa"/>
          </w:tblCellMar>
        </w:tblPrEx>
        <w:trPr>
          <w:trHeight w:val="1076" w:hRule="atLeast"/>
        </w:trPr>
        <w:tc>
          <w:tcPr>
            <w:tcW w:w="1409" w:type="dxa"/>
            <w:tcBorders>
              <w:top w:val="single" w:color="auto" w:sz="4" w:space="0"/>
              <w:left w:val="single" w:color="auto" w:sz="4" w:space="0"/>
              <w:bottom w:val="single" w:color="auto" w:sz="4" w:space="0"/>
              <w:right w:val="single" w:color="auto" w:sz="4" w:space="0"/>
            </w:tcBorders>
            <w:vAlign w:val="center"/>
          </w:tcPr>
          <w:p w14:paraId="377A4499">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6C63C050">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5704" w:type="dxa"/>
            <w:tcBorders>
              <w:top w:val="single" w:color="auto" w:sz="4" w:space="0"/>
              <w:left w:val="nil"/>
              <w:bottom w:val="single" w:color="auto" w:sz="4" w:space="0"/>
              <w:right w:val="single" w:color="auto" w:sz="4" w:space="0"/>
            </w:tcBorders>
            <w:vAlign w:val="center"/>
          </w:tcPr>
          <w:p w14:paraId="4BF3702B">
            <w:pPr>
              <w:spacing w:line="240" w:lineRule="auto"/>
              <w:jc w:val="left"/>
              <w:rPr>
                <w:rFonts w:hint="eastAsia" w:ascii="宋体" w:hAnsi="宋体" w:eastAsia="宋体" w:cs="宋体"/>
                <w:sz w:val="24"/>
                <w:szCs w:val="24"/>
                <w:lang w:eastAsia="zh-CN"/>
              </w:rPr>
            </w:pPr>
            <w:r>
              <w:rPr>
                <w:rFonts w:hint="eastAsia" w:ascii="宋体" w:hAnsi="宋体" w:eastAsia="宋体" w:cs="宋体"/>
                <w:sz w:val="24"/>
                <w:szCs w:val="24"/>
              </w:rPr>
              <w:t>工艺细节：模切整齐，边缘无毛刺；袋口平整，无明显毛边；封底牢固，无渗漏风险，可适配医院胶片、报告等文件收纳使用。</w:t>
            </w:r>
          </w:p>
        </w:tc>
      </w:tr>
      <w:tr w14:paraId="1E1EDFBE">
        <w:tblPrEx>
          <w:tblCellMar>
            <w:top w:w="0" w:type="dxa"/>
            <w:left w:w="108" w:type="dxa"/>
            <w:bottom w:w="0" w:type="dxa"/>
            <w:right w:w="108" w:type="dxa"/>
          </w:tblCellMar>
        </w:tblPrEx>
        <w:trPr>
          <w:trHeight w:val="749" w:hRule="atLeast"/>
        </w:trPr>
        <w:tc>
          <w:tcPr>
            <w:tcW w:w="1409" w:type="dxa"/>
            <w:tcBorders>
              <w:top w:val="single" w:color="auto" w:sz="4" w:space="0"/>
              <w:left w:val="single" w:color="auto" w:sz="4" w:space="0"/>
              <w:bottom w:val="single" w:color="auto" w:sz="4" w:space="0"/>
              <w:right w:val="single" w:color="auto" w:sz="4" w:space="0"/>
            </w:tcBorders>
            <w:vAlign w:val="center"/>
          </w:tcPr>
          <w:p w14:paraId="77AF220D">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437D03A3">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5704" w:type="dxa"/>
            <w:tcBorders>
              <w:top w:val="single" w:color="auto" w:sz="4" w:space="0"/>
              <w:left w:val="nil"/>
              <w:bottom w:val="single" w:color="auto" w:sz="4" w:space="0"/>
              <w:right w:val="single" w:color="auto" w:sz="4" w:space="0"/>
            </w:tcBorders>
            <w:vAlign w:val="center"/>
          </w:tcPr>
          <w:p w14:paraId="26FC760B">
            <w:pPr>
              <w:spacing w:line="240" w:lineRule="auto"/>
              <w:jc w:val="left"/>
              <w:rPr>
                <w:rFonts w:hint="eastAsia" w:ascii="宋体" w:hAnsi="宋体" w:eastAsia="宋体" w:cs="宋体"/>
                <w:sz w:val="24"/>
                <w:szCs w:val="24"/>
                <w:lang w:eastAsia="zh-CN"/>
              </w:rPr>
            </w:pPr>
            <w:r>
              <w:rPr>
                <w:rFonts w:hint="eastAsia" w:ascii="宋体" w:hAnsi="宋体" w:eastAsia="宋体" w:cs="宋体"/>
                <w:sz w:val="24"/>
                <w:szCs w:val="24"/>
              </w:rPr>
              <w:t>其他要求：符合GB/T 21661-2020《塑料购物袋》相关标准。</w:t>
            </w:r>
          </w:p>
        </w:tc>
      </w:tr>
      <w:tr w14:paraId="5D99C079">
        <w:tblPrEx>
          <w:tblCellMar>
            <w:top w:w="0" w:type="dxa"/>
            <w:left w:w="108" w:type="dxa"/>
            <w:bottom w:w="0" w:type="dxa"/>
            <w:right w:w="108" w:type="dxa"/>
          </w:tblCellMar>
        </w:tblPrEx>
        <w:trPr>
          <w:trHeight w:val="749"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2645ED0">
            <w:pPr>
              <w:spacing w:line="240" w:lineRule="auto"/>
              <w:jc w:val="left"/>
              <w:rPr>
                <w:rFonts w:hint="eastAsia" w:ascii="宋体" w:hAnsi="宋体" w:eastAsia="宋体" w:cs="宋体"/>
                <w:sz w:val="24"/>
                <w:szCs w:val="24"/>
              </w:rPr>
            </w:pPr>
            <w:r>
              <w:rPr>
                <w:rFonts w:hint="eastAsia" w:ascii="宋体" w:hAnsi="宋体" w:eastAsia="宋体" w:cs="宋体"/>
                <w:sz w:val="24"/>
                <w:szCs w:val="24"/>
              </w:rPr>
              <w:t>“参数性质”标“★”表示此参数为主要技术参数，任意一条不满足或负偏离则导致响应无效</w:t>
            </w:r>
            <w:r>
              <w:rPr>
                <w:rFonts w:hint="eastAsia" w:ascii="宋体" w:hAnsi="宋体" w:eastAsia="宋体" w:cs="宋体"/>
                <w:sz w:val="24"/>
                <w:szCs w:val="24"/>
                <w:lang w:eastAsia="zh-CN"/>
              </w:rPr>
              <w:t>。</w:t>
            </w:r>
          </w:p>
        </w:tc>
      </w:tr>
    </w:tbl>
    <w:p w14:paraId="01C61E03">
      <w:pPr>
        <w:rPr>
          <w:rFonts w:hint="eastAsia" w:ascii="宋体" w:hAnsi="宋体" w:eastAsia="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-27305</wp:posOffset>
                </wp:positionV>
                <wp:extent cx="3048000" cy="346075"/>
                <wp:effectExtent l="0" t="0" r="0" b="15875"/>
                <wp:wrapNone/>
                <wp:docPr id="6" name="文本框 6"/>
                <wp:cNvGraphicFramePr/>
                <a:graphic xmlns:a="http://schemas.openxmlformats.org/drawingml/2006/main">
                  <a:graphicData uri="http://schemas.microsoft.com/office/word/2010/wordprocessingShape">
                    <wps:wsp>
                      <wps:cNvSpPr txBox="1"/>
                      <wps:spPr>
                        <a:xfrm>
                          <a:off x="1203960" y="904875"/>
                          <a:ext cx="3048000" cy="346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2E75D5">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技术参数表一（影像袋）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2.15pt;height:27.25pt;width:240pt;z-index:251660288;mso-width-relative:page;mso-height-relative:page;" fillcolor="#FFFFFF [3201]" filled="t" stroked="f" coordsize="21600,21600" o:gfxdata="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IGONO9EAAAAHAQAA&#10;DwAAAAAAAAABACAAAAAiAAAAZHJzL2Rvd25yZXYueG1sUEsBAhQAFAAAAAgAh07iQMQUtOhZAgAA&#10;mgQAAA4AAAAAAAAAAQAgAAAAIAEAAGRycy9lMm9Eb2MueG1sUEsFBgAAAAAGAAYAWQEAAOsFAAAA&#10;AA==&#10;">
                <v:fill on="t" focussize="0,0"/>
                <v:stroke on="f" weight="0.5pt"/>
                <v:imagedata o:title=""/>
                <o:lock v:ext="edit" aspectratio="f"/>
                <v:textbox>
                  <w:txbxContent>
                    <w:p w14:paraId="4B2E75D5">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技术参数表一（影像袋）</w:t>
                      </w:r>
                    </w:p>
                  </w:txbxContent>
                </v:textbox>
              </v:shape>
            </w:pict>
          </mc:Fallback>
        </mc:AlternateContent>
      </w:r>
    </w:p>
    <w:p w14:paraId="77B6C1BB">
      <w:pPr>
        <w:rPr>
          <w:rFonts w:hint="eastAsia" w:ascii="宋体" w:hAnsi="宋体" w:eastAsia="宋体" w:cs="宋体"/>
          <w:sz w:val="24"/>
          <w:szCs w:val="24"/>
          <w:lang w:val="en-US" w:eastAsia="zh-CN"/>
        </w:rPr>
      </w:pPr>
    </w:p>
    <w:p w14:paraId="24D97104">
      <w:pPr>
        <w:rPr>
          <w:rFonts w:hint="eastAsia" w:ascii="宋体" w:hAnsi="宋体" w:eastAsia="宋体" w:cs="宋体"/>
          <w:sz w:val="24"/>
          <w:szCs w:val="24"/>
          <w:lang w:val="en-US" w:eastAsia="zh-CN"/>
        </w:rPr>
      </w:pPr>
    </w:p>
    <w:p w14:paraId="3707E4F3">
      <w:pPr>
        <w:rPr>
          <w:rFonts w:hint="eastAsia" w:ascii="宋体" w:hAnsi="宋体" w:eastAsia="宋体" w:cs="宋体"/>
          <w:sz w:val="24"/>
          <w:szCs w:val="24"/>
          <w:lang w:val="en-US" w:eastAsia="zh-CN"/>
        </w:rPr>
      </w:pPr>
    </w:p>
    <w:p w14:paraId="77DD65EB">
      <w:pPr>
        <w:rPr>
          <w:rFonts w:hint="eastAsia" w:ascii="宋体" w:hAnsi="宋体" w:eastAsia="宋体" w:cs="宋体"/>
          <w:sz w:val="24"/>
          <w:szCs w:val="24"/>
          <w:lang w:val="en-US" w:eastAsia="zh-CN"/>
        </w:rPr>
      </w:pPr>
    </w:p>
    <w:p w14:paraId="1D0C821D">
      <w:pPr>
        <w:rPr>
          <w:rFonts w:hint="eastAsia" w:ascii="宋体" w:hAnsi="宋体" w:eastAsia="宋体" w:cs="宋体"/>
          <w:sz w:val="24"/>
          <w:szCs w:val="24"/>
          <w:lang w:val="en-US" w:eastAsia="zh-CN"/>
        </w:rPr>
      </w:pPr>
    </w:p>
    <w:p w14:paraId="6859B649">
      <w:pPr>
        <w:rPr>
          <w:rFonts w:hint="eastAsia" w:ascii="宋体" w:hAnsi="宋体" w:eastAsia="宋体" w:cs="宋体"/>
          <w:sz w:val="24"/>
          <w:szCs w:val="24"/>
          <w:lang w:val="en-US" w:eastAsia="zh-CN"/>
        </w:rPr>
      </w:pPr>
    </w:p>
    <w:p w14:paraId="6E6706DE">
      <w:pPr>
        <w:rPr>
          <w:rFonts w:hint="eastAsia" w:ascii="宋体" w:hAnsi="宋体" w:eastAsia="宋体" w:cs="宋体"/>
          <w:sz w:val="24"/>
          <w:szCs w:val="24"/>
          <w:lang w:val="en-US" w:eastAsia="zh-CN"/>
        </w:rPr>
      </w:pPr>
    </w:p>
    <w:p w14:paraId="6F554467">
      <w:pPr>
        <w:rPr>
          <w:rFonts w:hint="eastAsia" w:ascii="宋体" w:hAnsi="宋体" w:eastAsia="宋体" w:cs="宋体"/>
          <w:sz w:val="24"/>
          <w:szCs w:val="24"/>
          <w:lang w:val="en-US" w:eastAsia="zh-CN"/>
        </w:rPr>
      </w:pPr>
    </w:p>
    <w:p w14:paraId="3079C053">
      <w:pPr>
        <w:rPr>
          <w:rFonts w:hint="eastAsia" w:ascii="宋体" w:hAnsi="宋体" w:eastAsia="宋体" w:cs="宋体"/>
          <w:sz w:val="24"/>
          <w:szCs w:val="24"/>
          <w:lang w:val="en-US" w:eastAsia="zh-CN"/>
        </w:rPr>
      </w:pPr>
    </w:p>
    <w:p w14:paraId="447D274D">
      <w:pPr>
        <w:rPr>
          <w:rFonts w:hint="eastAsia" w:ascii="宋体" w:hAnsi="宋体" w:eastAsia="宋体" w:cs="宋体"/>
          <w:sz w:val="24"/>
          <w:szCs w:val="24"/>
          <w:lang w:val="en-US" w:eastAsia="zh-CN"/>
        </w:rPr>
      </w:pPr>
    </w:p>
    <w:p w14:paraId="422C26BF">
      <w:pPr>
        <w:rPr>
          <w:rFonts w:hint="eastAsia" w:ascii="宋体" w:hAnsi="宋体" w:eastAsia="宋体" w:cs="宋体"/>
          <w:sz w:val="24"/>
          <w:szCs w:val="24"/>
          <w:lang w:val="en-US" w:eastAsia="zh-CN"/>
        </w:rPr>
      </w:pPr>
    </w:p>
    <w:p w14:paraId="56F26818">
      <w:pPr>
        <w:rPr>
          <w:rFonts w:hint="eastAsia" w:ascii="宋体" w:hAnsi="宋体" w:eastAsia="宋体" w:cs="宋体"/>
          <w:sz w:val="24"/>
          <w:szCs w:val="24"/>
          <w:lang w:val="en-US" w:eastAsia="zh-CN"/>
        </w:rPr>
      </w:pPr>
    </w:p>
    <w:p w14:paraId="2ED36FFC">
      <w:pPr>
        <w:rPr>
          <w:rFonts w:hint="eastAsia" w:ascii="宋体" w:hAnsi="宋体" w:eastAsia="宋体" w:cs="宋体"/>
          <w:sz w:val="24"/>
          <w:szCs w:val="24"/>
          <w:lang w:val="en-US" w:eastAsia="zh-CN"/>
        </w:rPr>
      </w:pPr>
    </w:p>
    <w:p w14:paraId="461B3064">
      <w:pPr>
        <w:rPr>
          <w:rFonts w:hint="eastAsia" w:ascii="宋体" w:hAnsi="宋体" w:eastAsia="宋体" w:cs="宋体"/>
          <w:sz w:val="24"/>
          <w:szCs w:val="24"/>
          <w:lang w:val="en-US" w:eastAsia="zh-CN"/>
        </w:rPr>
      </w:pPr>
    </w:p>
    <w:p w14:paraId="7D67B51F">
      <w:pPr>
        <w:rPr>
          <w:rFonts w:hint="eastAsia" w:ascii="宋体" w:hAnsi="宋体" w:eastAsia="宋体" w:cs="宋体"/>
          <w:sz w:val="24"/>
          <w:szCs w:val="24"/>
          <w:lang w:val="en-US" w:eastAsia="zh-CN"/>
        </w:rPr>
      </w:pPr>
    </w:p>
    <w:p w14:paraId="10653E7E">
      <w:pPr>
        <w:rPr>
          <w:rFonts w:hint="eastAsia" w:ascii="宋体" w:hAnsi="宋体" w:eastAsia="宋体" w:cs="宋体"/>
          <w:sz w:val="24"/>
          <w:szCs w:val="24"/>
          <w:lang w:val="en-US" w:eastAsia="zh-CN"/>
        </w:rPr>
      </w:pPr>
    </w:p>
    <w:p w14:paraId="68C1D7A5">
      <w:pPr>
        <w:rPr>
          <w:rFonts w:hint="eastAsia" w:ascii="宋体" w:hAnsi="宋体" w:eastAsia="宋体" w:cs="宋体"/>
          <w:sz w:val="24"/>
          <w:szCs w:val="24"/>
          <w:lang w:val="en-US" w:eastAsia="zh-CN"/>
        </w:rPr>
      </w:pPr>
    </w:p>
    <w:p w14:paraId="308AA9BF">
      <w:pPr>
        <w:rPr>
          <w:rFonts w:hint="eastAsia" w:ascii="宋体" w:hAnsi="宋体" w:eastAsia="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-27305</wp:posOffset>
                </wp:positionV>
                <wp:extent cx="4822825" cy="346075"/>
                <wp:effectExtent l="0" t="0" r="15875" b="15875"/>
                <wp:wrapNone/>
                <wp:docPr id="7" name="文本框 7"/>
                <wp:cNvGraphicFramePr/>
                <a:graphic xmlns:a="http://schemas.openxmlformats.org/drawingml/2006/main">
                  <a:graphicData uri="http://schemas.microsoft.com/office/word/2010/wordprocessingShape">
                    <wps:wsp>
                      <wps:cNvSpPr txBox="1"/>
                      <wps:spPr>
                        <a:xfrm>
                          <a:off x="0" y="0"/>
                          <a:ext cx="4822825" cy="346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E8265FF">
                            <w:pPr>
                              <w:rPr>
                                <w:rFonts w:hint="eastAsia" w:ascii="宋体" w:hAnsi="宋体" w:eastAsia="宋体" w:cs="宋体"/>
                                <w:sz w:val="24"/>
                                <w:szCs w:val="24"/>
                                <w:lang w:val="en-US" w:eastAsia="zh-CN"/>
                              </w:rPr>
                            </w:pPr>
                            <w:r>
                              <w:rPr>
                                <w:rFonts w:hint="eastAsia" w:ascii="宋体" w:hAnsi="宋体" w:eastAsia="宋体"/>
                                <w:sz w:val="24"/>
                                <w:szCs w:val="24"/>
                                <w:lang w:val="en-US" w:eastAsia="zh-CN"/>
                              </w:rPr>
                              <w:t>技术参数表二（</w:t>
                            </w:r>
                            <w:r>
                              <w:rPr>
                                <w:rFonts w:hint="eastAsia" w:ascii="宋体" w:hAnsi="宋体" w:eastAsia="宋体" w:cs="宋体"/>
                                <w:sz w:val="24"/>
                                <w:szCs w:val="24"/>
                                <w:lang w:val="en-US" w:eastAsia="zh-CN"/>
                              </w:rPr>
                              <w:t>药局塑料袋、煎药袋技术参数）</w:t>
                            </w:r>
                          </w:p>
                          <w:p w14:paraId="36421EFA">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2.15pt;height:27.25pt;width:379.75pt;z-index:251661312;mso-width-relative:page;mso-height-relative:page;" fillcolor="#FFFFFF [3201]" filled="t" stroked="f" coordsize="21600,21600" o:gfxdata="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HI1xP0wAAAAcBAAAPAAAAAAAA&#10;AAEAIAAAACIAAABkcnMvZG93bnJldi54bWxQSwECFAAUAAAACACHTuJABCWnzVACAACPBAAADgAA&#10;AAAAAAABACAAAAAiAQAAZHJzL2Uyb0RvYy54bWxQSwUGAAAAAAYABgBZAQAA5AUAAAAA&#10;">
                <v:fill on="t" focussize="0,0"/>
                <v:stroke on="f" weight="0.5pt"/>
                <v:imagedata o:title=""/>
                <o:lock v:ext="edit" aspectratio="f"/>
                <v:textbox>
                  <w:txbxContent>
                    <w:p w14:paraId="6E8265FF">
                      <w:pPr>
                        <w:rPr>
                          <w:rFonts w:hint="eastAsia" w:ascii="宋体" w:hAnsi="宋体" w:eastAsia="宋体" w:cs="宋体"/>
                          <w:sz w:val="24"/>
                          <w:szCs w:val="24"/>
                          <w:lang w:val="en-US" w:eastAsia="zh-CN"/>
                        </w:rPr>
                      </w:pPr>
                      <w:r>
                        <w:rPr>
                          <w:rFonts w:hint="eastAsia" w:ascii="宋体" w:hAnsi="宋体" w:eastAsia="宋体"/>
                          <w:sz w:val="24"/>
                          <w:szCs w:val="24"/>
                          <w:lang w:val="en-US" w:eastAsia="zh-CN"/>
                        </w:rPr>
                        <w:t>技术参数表二（</w:t>
                      </w:r>
                      <w:r>
                        <w:rPr>
                          <w:rFonts w:hint="eastAsia" w:ascii="宋体" w:hAnsi="宋体" w:eastAsia="宋体" w:cs="宋体"/>
                          <w:sz w:val="24"/>
                          <w:szCs w:val="24"/>
                          <w:lang w:val="en-US" w:eastAsia="zh-CN"/>
                        </w:rPr>
                        <w:t>药局塑料袋、煎药袋技术参数）</w:t>
                      </w:r>
                    </w:p>
                    <w:p w14:paraId="36421EFA">
                      <w:pPr>
                        <w:spacing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w:t>
                      </w:r>
                    </w:p>
                  </w:txbxContent>
                </v:textbox>
              </v:shape>
            </w:pict>
          </mc:Fallback>
        </mc:AlternateContent>
      </w:r>
    </w:p>
    <w:p w14:paraId="400D41E7">
      <w:pPr>
        <w:rPr>
          <w:rFonts w:hint="eastAsia" w:ascii="宋体" w:hAnsi="宋体" w:eastAsia="宋体" w:cs="宋体"/>
          <w:sz w:val="24"/>
          <w:szCs w:val="24"/>
          <w:lang w:val="en-US" w:eastAsia="zh-CN"/>
        </w:rPr>
      </w:pPr>
    </w:p>
    <w:p w14:paraId="59F1F173">
      <w:pPr>
        <w:rPr>
          <w:rFonts w:hint="eastAsia" w:ascii="宋体" w:hAnsi="宋体" w:eastAsia="宋体" w:cs="宋体"/>
          <w:sz w:val="24"/>
          <w:szCs w:val="24"/>
          <w:lang w:val="en-US" w:eastAsia="zh-CN"/>
        </w:rPr>
      </w:pPr>
    </w:p>
    <w:tbl>
      <w:tblPr>
        <w:tblStyle w:val="13"/>
        <w:tblpPr w:leftFromText="180" w:rightFromText="180" w:vertAnchor="page" w:horzAnchor="page" w:tblpX="1837" w:tblpY="2028"/>
        <w:tblOverlap w:val="never"/>
        <w:tblW w:w="8503" w:type="dxa"/>
        <w:tblInd w:w="0" w:type="dxa"/>
        <w:tblLayout w:type="fixed"/>
        <w:tblCellMar>
          <w:top w:w="0" w:type="dxa"/>
          <w:left w:w="108" w:type="dxa"/>
          <w:bottom w:w="0" w:type="dxa"/>
          <w:right w:w="108" w:type="dxa"/>
        </w:tblCellMar>
      </w:tblPr>
      <w:tblGrid>
        <w:gridCol w:w="1409"/>
        <w:gridCol w:w="1390"/>
        <w:gridCol w:w="5704"/>
      </w:tblGrid>
      <w:tr w14:paraId="5E5CD48D">
        <w:tblPrEx>
          <w:tblCellMar>
            <w:top w:w="0" w:type="dxa"/>
            <w:left w:w="108" w:type="dxa"/>
            <w:bottom w:w="0" w:type="dxa"/>
            <w:right w:w="108" w:type="dxa"/>
          </w:tblCellMar>
        </w:tblPrEx>
        <w:trPr>
          <w:trHeight w:val="212" w:hRule="atLeast"/>
        </w:trPr>
        <w:tc>
          <w:tcPr>
            <w:tcW w:w="1409" w:type="dxa"/>
            <w:tcBorders>
              <w:top w:val="single" w:color="auto" w:sz="4" w:space="0"/>
              <w:left w:val="single" w:color="auto" w:sz="4" w:space="0"/>
              <w:bottom w:val="single" w:color="auto" w:sz="4" w:space="0"/>
              <w:right w:val="single" w:color="auto" w:sz="4" w:space="0"/>
            </w:tcBorders>
            <w:vAlign w:val="center"/>
          </w:tcPr>
          <w:p w14:paraId="61AEF0C4">
            <w:pPr>
              <w:spacing w:line="360" w:lineRule="auto"/>
              <w:jc w:val="left"/>
              <w:rPr>
                <w:rFonts w:hint="eastAsia" w:ascii="宋体" w:hAnsi="宋体" w:eastAsia="宋体" w:cs="宋体"/>
                <w:sz w:val="24"/>
                <w:szCs w:val="24"/>
              </w:rPr>
            </w:pPr>
            <w:r>
              <w:rPr>
                <w:rFonts w:hint="eastAsia" w:ascii="宋体" w:hAnsi="宋体" w:eastAsia="宋体" w:cs="宋体"/>
                <w:sz w:val="24"/>
                <w:szCs w:val="24"/>
              </w:rPr>
              <w:t>参数性质</w:t>
            </w:r>
          </w:p>
        </w:tc>
        <w:tc>
          <w:tcPr>
            <w:tcW w:w="1390" w:type="dxa"/>
            <w:tcBorders>
              <w:top w:val="single" w:color="auto" w:sz="4" w:space="0"/>
              <w:left w:val="nil"/>
              <w:bottom w:val="single" w:color="auto" w:sz="4" w:space="0"/>
              <w:right w:val="single" w:color="auto" w:sz="4" w:space="0"/>
            </w:tcBorders>
            <w:vAlign w:val="center"/>
          </w:tcPr>
          <w:p w14:paraId="12E69CAA">
            <w:pPr>
              <w:spacing w:line="360" w:lineRule="auto"/>
              <w:jc w:val="left"/>
              <w:rPr>
                <w:rFonts w:hint="eastAsia" w:ascii="宋体" w:hAnsi="宋体" w:eastAsia="宋体" w:cs="宋体"/>
                <w:sz w:val="24"/>
                <w:szCs w:val="24"/>
              </w:rPr>
            </w:pPr>
            <w:r>
              <w:rPr>
                <w:rFonts w:hint="eastAsia" w:ascii="宋体" w:hAnsi="宋体" w:eastAsia="宋体" w:cs="宋体"/>
                <w:sz w:val="24"/>
                <w:szCs w:val="24"/>
              </w:rPr>
              <w:t>编号</w:t>
            </w:r>
          </w:p>
        </w:tc>
        <w:tc>
          <w:tcPr>
            <w:tcW w:w="5704" w:type="dxa"/>
            <w:tcBorders>
              <w:top w:val="single" w:color="auto" w:sz="4" w:space="0"/>
              <w:left w:val="nil"/>
              <w:bottom w:val="single" w:color="auto" w:sz="4" w:space="0"/>
              <w:right w:val="single" w:color="auto" w:sz="4" w:space="0"/>
            </w:tcBorders>
            <w:vAlign w:val="center"/>
          </w:tcPr>
          <w:p w14:paraId="4C46723A">
            <w:pPr>
              <w:spacing w:line="360" w:lineRule="auto"/>
              <w:jc w:val="left"/>
              <w:rPr>
                <w:rFonts w:hint="eastAsia" w:ascii="宋体" w:hAnsi="宋体" w:eastAsia="宋体" w:cs="宋体"/>
                <w:sz w:val="24"/>
                <w:szCs w:val="24"/>
              </w:rPr>
            </w:pPr>
            <w:r>
              <w:rPr>
                <w:rFonts w:hint="eastAsia" w:ascii="宋体" w:hAnsi="宋体" w:eastAsia="宋体" w:cs="宋体"/>
                <w:sz w:val="24"/>
                <w:szCs w:val="24"/>
              </w:rPr>
              <w:t>技术参数和要求</w:t>
            </w:r>
          </w:p>
        </w:tc>
      </w:tr>
      <w:tr w14:paraId="51DF3548">
        <w:tblPrEx>
          <w:tblCellMar>
            <w:top w:w="0" w:type="dxa"/>
            <w:left w:w="108" w:type="dxa"/>
            <w:bottom w:w="0" w:type="dxa"/>
            <w:right w:w="108" w:type="dxa"/>
          </w:tblCellMar>
        </w:tblPrEx>
        <w:trPr>
          <w:trHeight w:val="933" w:hRule="exact"/>
        </w:trPr>
        <w:tc>
          <w:tcPr>
            <w:tcW w:w="1409" w:type="dxa"/>
            <w:tcBorders>
              <w:top w:val="single" w:color="auto" w:sz="4" w:space="0"/>
              <w:left w:val="single" w:color="auto" w:sz="4" w:space="0"/>
              <w:bottom w:val="single" w:color="auto" w:sz="4" w:space="0"/>
              <w:right w:val="single" w:color="auto" w:sz="4" w:space="0"/>
            </w:tcBorders>
            <w:vAlign w:val="center"/>
          </w:tcPr>
          <w:p w14:paraId="77266C32">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7B85084D">
            <w:pPr>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5704" w:type="dxa"/>
            <w:tcBorders>
              <w:top w:val="single" w:color="auto" w:sz="4" w:space="0"/>
              <w:left w:val="nil"/>
              <w:bottom w:val="single" w:color="auto" w:sz="4" w:space="0"/>
              <w:right w:val="single" w:color="auto" w:sz="4" w:space="0"/>
            </w:tcBorders>
            <w:vAlign w:val="center"/>
          </w:tcPr>
          <w:p w14:paraId="68184D0A">
            <w:pPr>
              <w:spacing w:line="240" w:lineRule="auto"/>
              <w:jc w:val="left"/>
              <w:rPr>
                <w:rFonts w:hint="eastAsia" w:ascii="宋体" w:hAnsi="宋体" w:eastAsia="宋体" w:cs="宋体"/>
                <w:sz w:val="24"/>
                <w:szCs w:val="24"/>
              </w:rPr>
            </w:pPr>
            <w:r>
              <w:rPr>
                <w:rFonts w:hint="eastAsia" w:ascii="宋体" w:hAnsi="宋体" w:eastAsia="宋体" w:cs="宋体"/>
                <w:sz w:val="24"/>
                <w:szCs w:val="24"/>
              </w:rPr>
              <w:t> 材质要求：食品级PE全新料，无毒无味，符合GB 4806.7-2016标准，不含有害添加剂，对药品无腐蚀、无异味污染。</w:t>
            </w:r>
          </w:p>
        </w:tc>
      </w:tr>
      <w:tr w14:paraId="2B229D18">
        <w:tblPrEx>
          <w:tblCellMar>
            <w:top w:w="0" w:type="dxa"/>
            <w:left w:w="108" w:type="dxa"/>
            <w:bottom w:w="0" w:type="dxa"/>
            <w:right w:w="108" w:type="dxa"/>
          </w:tblCellMar>
        </w:tblPrEx>
        <w:trPr>
          <w:trHeight w:val="1091" w:hRule="atLeast"/>
        </w:trPr>
        <w:tc>
          <w:tcPr>
            <w:tcW w:w="1409" w:type="dxa"/>
            <w:tcBorders>
              <w:top w:val="single" w:color="auto" w:sz="4" w:space="0"/>
              <w:left w:val="single" w:color="auto" w:sz="4" w:space="0"/>
              <w:bottom w:val="single" w:color="auto" w:sz="4" w:space="0"/>
              <w:right w:val="single" w:color="auto" w:sz="4" w:space="0"/>
            </w:tcBorders>
            <w:vAlign w:val="center"/>
          </w:tcPr>
          <w:p w14:paraId="62C81ACA">
            <w:pPr>
              <w:spacing w:line="360" w:lineRule="auto"/>
              <w:jc w:val="left"/>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w:t>
            </w:r>
          </w:p>
        </w:tc>
        <w:tc>
          <w:tcPr>
            <w:tcW w:w="1390" w:type="dxa"/>
            <w:tcBorders>
              <w:top w:val="single" w:color="auto" w:sz="4" w:space="0"/>
              <w:left w:val="nil"/>
              <w:bottom w:val="single" w:color="auto" w:sz="4" w:space="0"/>
              <w:right w:val="single" w:color="auto" w:sz="4" w:space="0"/>
            </w:tcBorders>
            <w:vAlign w:val="center"/>
          </w:tcPr>
          <w:p w14:paraId="3EB1AF8D">
            <w:pPr>
              <w:spacing w:line="360" w:lineRule="auto"/>
              <w:jc w:val="left"/>
              <w:rPr>
                <w:rFonts w:hint="eastAsia" w:ascii="宋体" w:hAnsi="宋体" w:eastAsia="宋体" w:cs="宋体"/>
                <w:sz w:val="24"/>
                <w:szCs w:val="24"/>
              </w:rPr>
            </w:pPr>
            <w:r>
              <w:rPr>
                <w:rFonts w:hint="eastAsia" w:ascii="宋体" w:hAnsi="宋体" w:eastAsia="宋体" w:cs="宋体"/>
                <w:sz w:val="24"/>
                <w:szCs w:val="24"/>
              </w:rPr>
              <w:t>2</w:t>
            </w:r>
          </w:p>
        </w:tc>
        <w:tc>
          <w:tcPr>
            <w:tcW w:w="5704" w:type="dxa"/>
            <w:tcBorders>
              <w:top w:val="single" w:color="auto" w:sz="4" w:space="0"/>
              <w:left w:val="nil"/>
              <w:bottom w:val="single" w:color="auto" w:sz="4" w:space="0"/>
              <w:right w:val="single" w:color="auto" w:sz="4" w:space="0"/>
            </w:tcBorders>
            <w:vAlign w:val="center"/>
          </w:tcPr>
          <w:p w14:paraId="7D54A3F6">
            <w:pPr>
              <w:spacing w:line="240" w:lineRule="auto"/>
              <w:jc w:val="left"/>
              <w:rPr>
                <w:rFonts w:hint="eastAsia" w:ascii="宋体" w:hAnsi="宋体" w:eastAsia="宋体" w:cs="宋体"/>
                <w:sz w:val="24"/>
                <w:szCs w:val="24"/>
              </w:rPr>
            </w:pPr>
            <w:r>
              <w:rPr>
                <w:rFonts w:hint="eastAsia" w:ascii="宋体" w:hAnsi="宋体" w:eastAsia="宋体" w:cs="宋体"/>
                <w:sz w:val="24"/>
                <w:szCs w:val="24"/>
              </w:rPr>
              <w:t>外观与印刷：袋体表面光滑，无气泡、无划痕；印刷清晰，图案、文字无重影、无漏印，可按医院要求印制药房名称、药品使用提示等信息，印刷附着力强，不易刮落。</w:t>
            </w:r>
          </w:p>
        </w:tc>
      </w:tr>
      <w:tr w14:paraId="5C87D971">
        <w:tblPrEx>
          <w:tblCellMar>
            <w:top w:w="0" w:type="dxa"/>
            <w:left w:w="108" w:type="dxa"/>
            <w:bottom w:w="0" w:type="dxa"/>
            <w:right w:w="108" w:type="dxa"/>
          </w:tblCellMar>
        </w:tblPrEx>
        <w:trPr>
          <w:trHeight w:val="1046" w:hRule="atLeast"/>
        </w:trPr>
        <w:tc>
          <w:tcPr>
            <w:tcW w:w="1409" w:type="dxa"/>
            <w:tcBorders>
              <w:top w:val="single" w:color="auto" w:sz="4" w:space="0"/>
              <w:left w:val="single" w:color="auto" w:sz="4" w:space="0"/>
              <w:bottom w:val="single" w:color="auto" w:sz="4" w:space="0"/>
              <w:right w:val="single" w:color="auto" w:sz="4" w:space="0"/>
            </w:tcBorders>
            <w:vAlign w:val="center"/>
          </w:tcPr>
          <w:p w14:paraId="02C55DB7">
            <w:pPr>
              <w:spacing w:line="360" w:lineRule="auto"/>
              <w:jc w:val="left"/>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w:t>
            </w:r>
          </w:p>
        </w:tc>
        <w:tc>
          <w:tcPr>
            <w:tcW w:w="1390" w:type="dxa"/>
            <w:tcBorders>
              <w:top w:val="single" w:color="auto" w:sz="4" w:space="0"/>
              <w:left w:val="nil"/>
              <w:bottom w:val="single" w:color="auto" w:sz="4" w:space="0"/>
              <w:right w:val="single" w:color="auto" w:sz="4" w:space="0"/>
            </w:tcBorders>
            <w:vAlign w:val="center"/>
          </w:tcPr>
          <w:p w14:paraId="17122AE1">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704" w:type="dxa"/>
            <w:tcBorders>
              <w:top w:val="single" w:color="auto" w:sz="4" w:space="0"/>
              <w:left w:val="nil"/>
              <w:bottom w:val="single" w:color="auto" w:sz="4" w:space="0"/>
              <w:right w:val="single" w:color="auto" w:sz="4" w:space="0"/>
            </w:tcBorders>
            <w:vAlign w:val="center"/>
          </w:tcPr>
          <w:p w14:paraId="2A544DE4">
            <w:pPr>
              <w:rPr>
                <w:rFonts w:hint="eastAsia" w:ascii="宋体" w:hAnsi="宋体" w:eastAsia="宋体" w:cs="宋体"/>
                <w:sz w:val="24"/>
                <w:szCs w:val="24"/>
              </w:rPr>
            </w:pPr>
            <w:r>
              <w:rPr>
                <w:rFonts w:hint="eastAsia" w:ascii="宋体" w:hAnsi="宋体" w:eastAsia="宋体" w:cs="宋体"/>
                <w:sz w:val="24"/>
                <w:szCs w:val="24"/>
              </w:rPr>
              <w:t>物理性能：</w:t>
            </w:r>
          </w:p>
          <w:p w14:paraId="4F8E021D">
            <w:pPr>
              <w:rPr>
                <w:rFonts w:hint="eastAsia" w:ascii="宋体" w:hAnsi="宋体" w:eastAsia="宋体" w:cs="宋体"/>
                <w:sz w:val="24"/>
                <w:szCs w:val="24"/>
              </w:rPr>
            </w:pPr>
            <w:r>
              <w:rPr>
                <w:rFonts w:hint="eastAsia" w:ascii="宋体" w:hAnsi="宋体" w:eastAsia="宋体" w:cs="宋体"/>
                <w:sz w:val="24"/>
                <w:szCs w:val="24"/>
              </w:rPr>
              <w:t>- 厚度均匀，偏差≤±0.002mm；</w:t>
            </w:r>
          </w:p>
          <w:p w14:paraId="4953E054">
            <w:pPr>
              <w:rPr>
                <w:rFonts w:hint="eastAsia" w:ascii="宋体" w:hAnsi="宋体" w:eastAsia="宋体" w:cs="宋体"/>
                <w:sz w:val="24"/>
                <w:szCs w:val="24"/>
              </w:rPr>
            </w:pPr>
            <w:r>
              <w:rPr>
                <w:rFonts w:hint="eastAsia" w:ascii="宋体" w:hAnsi="宋体" w:eastAsia="宋体" w:cs="宋体"/>
                <w:sz w:val="24"/>
                <w:szCs w:val="24"/>
              </w:rPr>
              <w:t>- 热封强度≥5.0N/15mm，封口严密，无开裂；</w:t>
            </w:r>
          </w:p>
          <w:p w14:paraId="1D8CF1E6">
            <w:pPr>
              <w:rPr>
                <w:rFonts w:hint="eastAsia" w:ascii="宋体" w:hAnsi="宋体" w:eastAsia="宋体" w:cs="宋体"/>
                <w:sz w:val="24"/>
                <w:szCs w:val="24"/>
              </w:rPr>
            </w:pPr>
            <w:r>
              <w:rPr>
                <w:rFonts w:hint="eastAsia" w:ascii="宋体" w:hAnsi="宋体" w:eastAsia="宋体" w:cs="宋体"/>
                <w:sz w:val="24"/>
                <w:szCs w:val="24"/>
              </w:rPr>
              <w:t>- 承重≥2kg，正常拎取无撕裂、无变形；</w:t>
            </w:r>
          </w:p>
          <w:p w14:paraId="4831FB17">
            <w:pPr>
              <w:rPr>
                <w:rFonts w:hint="eastAsia" w:ascii="宋体" w:hAnsi="宋体" w:eastAsia="宋体" w:cs="宋体"/>
                <w:sz w:val="24"/>
                <w:szCs w:val="24"/>
                <w:lang w:eastAsia="zh-CN"/>
              </w:rPr>
            </w:pPr>
            <w:r>
              <w:rPr>
                <w:rFonts w:hint="eastAsia" w:ascii="宋体" w:hAnsi="宋体" w:eastAsia="宋体" w:cs="宋体"/>
                <w:sz w:val="24"/>
                <w:szCs w:val="24"/>
              </w:rPr>
              <w:t>- 袋体柔韧性好，折叠后无折痕开裂现象。</w:t>
            </w:r>
          </w:p>
        </w:tc>
      </w:tr>
      <w:tr w14:paraId="58BD9BA8">
        <w:tblPrEx>
          <w:tblCellMar>
            <w:top w:w="0" w:type="dxa"/>
            <w:left w:w="108" w:type="dxa"/>
            <w:bottom w:w="0" w:type="dxa"/>
            <w:right w:w="108" w:type="dxa"/>
          </w:tblCellMar>
        </w:tblPrEx>
        <w:trPr>
          <w:trHeight w:val="835" w:hRule="atLeast"/>
        </w:trPr>
        <w:tc>
          <w:tcPr>
            <w:tcW w:w="1409" w:type="dxa"/>
            <w:tcBorders>
              <w:top w:val="single" w:color="auto" w:sz="4" w:space="0"/>
              <w:left w:val="single" w:color="auto" w:sz="4" w:space="0"/>
              <w:bottom w:val="single" w:color="auto" w:sz="4" w:space="0"/>
              <w:right w:val="single" w:color="auto" w:sz="4" w:space="0"/>
            </w:tcBorders>
            <w:vAlign w:val="center"/>
          </w:tcPr>
          <w:p w14:paraId="7D026D31">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7D41629F">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5704" w:type="dxa"/>
            <w:tcBorders>
              <w:top w:val="single" w:color="auto" w:sz="4" w:space="0"/>
              <w:left w:val="nil"/>
              <w:bottom w:val="single" w:color="auto" w:sz="4" w:space="0"/>
              <w:right w:val="single" w:color="auto" w:sz="4" w:space="0"/>
            </w:tcBorders>
            <w:vAlign w:val="center"/>
          </w:tcPr>
          <w:p w14:paraId="4AB29D72">
            <w:pPr>
              <w:rPr>
                <w:rFonts w:hint="eastAsia" w:ascii="宋体" w:hAnsi="宋体" w:eastAsia="宋体" w:cs="宋体"/>
                <w:sz w:val="24"/>
                <w:szCs w:val="24"/>
                <w:lang w:eastAsia="zh-CN"/>
              </w:rPr>
            </w:pPr>
            <w:r>
              <w:rPr>
                <w:rFonts w:hint="eastAsia" w:ascii="宋体" w:hAnsi="宋体" w:eastAsia="宋体" w:cs="宋体"/>
                <w:sz w:val="24"/>
                <w:szCs w:val="24"/>
              </w:rPr>
              <w:t>工艺细节：袋口平整，无毛刺；侧封牢固，无渗漏；袋体尺寸偏差≤±5mm，适配药房药品分装、发放使用。</w:t>
            </w:r>
          </w:p>
        </w:tc>
      </w:tr>
      <w:tr w14:paraId="08961290">
        <w:tblPrEx>
          <w:tblCellMar>
            <w:top w:w="0" w:type="dxa"/>
            <w:left w:w="108" w:type="dxa"/>
            <w:bottom w:w="0" w:type="dxa"/>
            <w:right w:w="108" w:type="dxa"/>
          </w:tblCellMar>
        </w:tblPrEx>
        <w:trPr>
          <w:trHeight w:val="1076" w:hRule="atLeast"/>
        </w:trPr>
        <w:tc>
          <w:tcPr>
            <w:tcW w:w="1409" w:type="dxa"/>
            <w:tcBorders>
              <w:top w:val="single" w:color="auto" w:sz="4" w:space="0"/>
              <w:left w:val="single" w:color="auto" w:sz="4" w:space="0"/>
              <w:bottom w:val="single" w:color="auto" w:sz="4" w:space="0"/>
              <w:right w:val="single" w:color="auto" w:sz="4" w:space="0"/>
            </w:tcBorders>
            <w:vAlign w:val="center"/>
          </w:tcPr>
          <w:p w14:paraId="38D1BA5B">
            <w:pPr>
              <w:spacing w:line="360" w:lineRule="auto"/>
              <w:jc w:val="left"/>
              <w:rPr>
                <w:rFonts w:hint="eastAsia" w:ascii="宋体" w:hAnsi="宋体" w:eastAsia="宋体" w:cs="宋体"/>
                <w:sz w:val="24"/>
                <w:szCs w:val="24"/>
              </w:rPr>
            </w:pPr>
          </w:p>
        </w:tc>
        <w:tc>
          <w:tcPr>
            <w:tcW w:w="1390" w:type="dxa"/>
            <w:tcBorders>
              <w:top w:val="single" w:color="auto" w:sz="4" w:space="0"/>
              <w:left w:val="nil"/>
              <w:bottom w:val="single" w:color="auto" w:sz="4" w:space="0"/>
              <w:right w:val="single" w:color="auto" w:sz="4" w:space="0"/>
            </w:tcBorders>
            <w:vAlign w:val="center"/>
          </w:tcPr>
          <w:p w14:paraId="6C479A86">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5704" w:type="dxa"/>
            <w:tcBorders>
              <w:top w:val="single" w:color="auto" w:sz="4" w:space="0"/>
              <w:left w:val="nil"/>
              <w:bottom w:val="single" w:color="auto" w:sz="4" w:space="0"/>
              <w:right w:val="single" w:color="auto" w:sz="4" w:space="0"/>
            </w:tcBorders>
            <w:vAlign w:val="center"/>
          </w:tcPr>
          <w:p w14:paraId="0FBDBA16">
            <w:pPr>
              <w:rPr>
                <w:rFonts w:hint="eastAsia" w:ascii="宋体" w:hAnsi="宋体" w:eastAsia="宋体" w:cs="宋体"/>
                <w:sz w:val="24"/>
                <w:szCs w:val="24"/>
                <w:lang w:eastAsia="zh-CN"/>
              </w:rPr>
            </w:pPr>
            <w:r>
              <w:rPr>
                <w:rFonts w:hint="eastAsia" w:ascii="宋体" w:hAnsi="宋体" w:eastAsia="宋体" w:cs="宋体"/>
                <w:sz w:val="24"/>
                <w:szCs w:val="24"/>
              </w:rPr>
              <w:t> 其他要求：符合食品接触用塑料材料安全标准，无塑化剂、重金属超标风险。</w:t>
            </w:r>
          </w:p>
        </w:tc>
      </w:tr>
      <w:tr w14:paraId="4D179AF5">
        <w:tblPrEx>
          <w:tblCellMar>
            <w:top w:w="0" w:type="dxa"/>
            <w:left w:w="108" w:type="dxa"/>
            <w:bottom w:w="0" w:type="dxa"/>
            <w:right w:w="108" w:type="dxa"/>
          </w:tblCellMar>
        </w:tblPrEx>
        <w:trPr>
          <w:trHeight w:val="1076"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0229841">
            <w:pPr>
              <w:rPr>
                <w:rFonts w:hint="eastAsia" w:ascii="宋体" w:hAnsi="宋体" w:eastAsia="宋体" w:cs="宋体"/>
                <w:sz w:val="24"/>
                <w:szCs w:val="24"/>
              </w:rPr>
            </w:pPr>
            <w:r>
              <w:rPr>
                <w:rFonts w:hint="eastAsia" w:ascii="宋体" w:hAnsi="宋体" w:eastAsia="宋体" w:cs="宋体"/>
                <w:sz w:val="24"/>
                <w:szCs w:val="24"/>
              </w:rPr>
              <w:t>“参数性质”标“★”表示此参数为主要技术参数，任意一条不满足或负偏离则导致响应无效</w:t>
            </w:r>
            <w:r>
              <w:rPr>
                <w:rFonts w:hint="eastAsia" w:ascii="宋体" w:hAnsi="宋体" w:eastAsia="宋体" w:cs="宋体"/>
                <w:sz w:val="24"/>
                <w:szCs w:val="24"/>
                <w:lang w:eastAsia="zh-CN"/>
              </w:rPr>
              <w:t>。</w:t>
            </w:r>
          </w:p>
        </w:tc>
      </w:tr>
    </w:tbl>
    <w:p w14:paraId="69BB42A7">
      <w:pPr>
        <w:rPr>
          <w:rFonts w:hint="eastAsia"/>
        </w:rPr>
      </w:pPr>
      <w:r>
        <w:rPr>
          <w:rFonts w:hint="eastAsia"/>
        </w:rPr>
        <w:t xml:space="preserve"> </w:t>
      </w:r>
    </w:p>
    <w:p w14:paraId="1C83C617">
      <w:pPr>
        <w:rPr>
          <w:rFonts w:hint="eastAsia" w:hAnsi="宋体"/>
          <w:sz w:val="22"/>
          <w:szCs w:val="22"/>
          <w:lang w:val="en-US" w:eastAsia="zh-CN"/>
        </w:rPr>
      </w:pPr>
    </w:p>
    <w:p w14:paraId="2C6AEE99">
      <w:pPr>
        <w:rPr>
          <w:rFonts w:hint="eastAsia" w:hAnsi="宋体"/>
          <w:sz w:val="22"/>
          <w:szCs w:val="22"/>
          <w:lang w:val="en-US" w:eastAsia="zh-CN"/>
        </w:rPr>
      </w:pPr>
    </w:p>
    <w:p w14:paraId="3A07970A">
      <w:pPr>
        <w:rPr>
          <w:rFonts w:hint="eastAsia" w:hAnsi="宋体"/>
          <w:sz w:val="22"/>
          <w:szCs w:val="22"/>
          <w:lang w:val="en-US" w:eastAsia="zh-CN"/>
        </w:rPr>
      </w:pPr>
    </w:p>
    <w:p w14:paraId="1D946DFF">
      <w:pPr>
        <w:rPr>
          <w:rFonts w:hint="eastAsia" w:hAnsi="宋体"/>
          <w:sz w:val="22"/>
          <w:szCs w:val="22"/>
          <w:lang w:val="en-US" w:eastAsia="zh-CN"/>
        </w:rPr>
      </w:pPr>
    </w:p>
    <w:p w14:paraId="172A5335">
      <w:pPr>
        <w:rPr>
          <w:rFonts w:hint="eastAsia" w:hAnsi="宋体"/>
          <w:sz w:val="22"/>
          <w:szCs w:val="22"/>
          <w:lang w:val="en-US" w:eastAsia="zh-CN"/>
        </w:rPr>
      </w:pPr>
    </w:p>
    <w:p w14:paraId="2E2162E5">
      <w:pPr>
        <w:rPr>
          <w:rFonts w:hint="eastAsia" w:hAnsi="宋体"/>
          <w:sz w:val="22"/>
          <w:szCs w:val="22"/>
          <w:lang w:val="en-US" w:eastAsia="zh-CN"/>
        </w:rPr>
      </w:pPr>
    </w:p>
    <w:p w14:paraId="2438CF1F">
      <w:pPr>
        <w:rPr>
          <w:rFonts w:hint="eastAsia" w:hAnsi="宋体"/>
          <w:sz w:val="22"/>
          <w:szCs w:val="22"/>
          <w:lang w:val="en-US" w:eastAsia="zh-CN"/>
        </w:rPr>
      </w:pPr>
    </w:p>
    <w:p w14:paraId="49515D60">
      <w:pPr>
        <w:rPr>
          <w:rFonts w:hint="eastAsia" w:hAnsi="宋体"/>
          <w:sz w:val="22"/>
          <w:szCs w:val="22"/>
          <w:lang w:val="en-US" w:eastAsia="zh-CN"/>
        </w:rPr>
      </w:pPr>
    </w:p>
    <w:p w14:paraId="7E889A3F">
      <w:pPr>
        <w:rPr>
          <w:rFonts w:hint="eastAsia" w:hAnsi="宋体"/>
          <w:sz w:val="22"/>
          <w:szCs w:val="22"/>
          <w:lang w:val="en-US" w:eastAsia="zh-CN"/>
        </w:rPr>
      </w:pPr>
    </w:p>
    <w:p w14:paraId="04E99ED4">
      <w:pPr>
        <w:rPr>
          <w:rFonts w:hint="eastAsia" w:hAnsi="宋体"/>
          <w:sz w:val="22"/>
          <w:szCs w:val="22"/>
          <w:lang w:val="en-US" w:eastAsia="zh-CN"/>
        </w:rPr>
      </w:pPr>
    </w:p>
    <w:p w14:paraId="66149F03">
      <w:pPr>
        <w:rPr>
          <w:rFonts w:hint="eastAsia" w:hAnsi="宋体"/>
          <w:sz w:val="22"/>
          <w:szCs w:val="22"/>
          <w:lang w:val="en-US" w:eastAsia="zh-CN"/>
        </w:rPr>
      </w:pPr>
    </w:p>
    <w:p w14:paraId="4DB633A8">
      <w:pPr>
        <w:rPr>
          <w:rFonts w:hint="eastAsia" w:hAnsi="宋体"/>
          <w:sz w:val="22"/>
          <w:szCs w:val="22"/>
          <w:lang w:val="en-US" w:eastAsia="zh-CN"/>
        </w:rPr>
      </w:pPr>
    </w:p>
    <w:p w14:paraId="69C13720">
      <w:pPr>
        <w:rPr>
          <w:rFonts w:hint="eastAsia" w:hAnsi="宋体"/>
          <w:sz w:val="22"/>
          <w:szCs w:val="22"/>
          <w:lang w:val="en-US" w:eastAsia="zh-CN"/>
        </w:rPr>
      </w:pPr>
    </w:p>
    <w:p w14:paraId="3AC4D046">
      <w:pPr>
        <w:rPr>
          <w:rFonts w:hint="eastAsia" w:hAnsi="宋体"/>
          <w:sz w:val="22"/>
          <w:szCs w:val="22"/>
          <w:lang w:val="en-US" w:eastAsia="zh-CN"/>
        </w:rPr>
      </w:pPr>
    </w:p>
    <w:p w14:paraId="6AA69F81">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62AB55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350A00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3D5692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D46D9B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E8F24B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B24208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0AA0E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C247B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72D722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4549B1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8609B4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92093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31CD0F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49FBD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9AEF46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2252E5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449286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78A01FD7">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1A03D2E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技术参数响应表</w:t>
      </w:r>
      <w:r>
        <w:rPr>
          <w:rFonts w:ascii="宋体" w:hAnsi="宋体" w:eastAsia="宋体" w:cs="宋体"/>
          <w:b w:val="0"/>
          <w:color w:val="000000"/>
          <w:sz w:val="24"/>
          <w:szCs w:val="24"/>
        </w:rPr>
        <w:t xml:space="preserve">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1BB78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八、其他</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10EA42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rPr>
      </w:pPr>
    </w:p>
    <w:p w14:paraId="61DA8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rPr>
      </w:pPr>
    </w:p>
    <w:p w14:paraId="59EDBEF1">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138"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50"/>
        <w:gridCol w:w="1450"/>
        <w:gridCol w:w="1117"/>
        <w:gridCol w:w="867"/>
        <w:gridCol w:w="816"/>
        <w:gridCol w:w="1034"/>
        <w:gridCol w:w="1166"/>
        <w:gridCol w:w="1317"/>
        <w:gridCol w:w="1331"/>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投标品牌/规格型号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影像袋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380*530*0.035mm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400000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0.22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88000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药局塑料袋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490*280+60，0.025mm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0.13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药局塑料袋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330*220+45，0.025mm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0.08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煎药袋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22*33，0.025mm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0.1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11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0D4177B5">
      <w:pPr>
        <w:spacing w:line="360" w:lineRule="auto"/>
        <w:rPr>
          <w:rFonts w:hint="eastAsia" w:ascii="宋体" w:hAnsi="宋体" w:eastAsia="宋体" w:cs="宋体"/>
          <w:b/>
          <w:color w:val="000000"/>
          <w:sz w:val="32"/>
          <w:szCs w:val="32"/>
          <w:lang w:val="en-US" w:eastAsia="zh-CN" w:bidi="ar-SA"/>
        </w:rPr>
      </w:pPr>
    </w:p>
    <w:p w14:paraId="658D7BA5">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37CD5DE0">
      <w:pPr>
        <w:spacing w:line="360" w:lineRule="auto"/>
        <w:rPr>
          <w:rFonts w:hint="eastAsia" w:ascii="宋体" w:hAnsi="宋体" w:eastAsia="宋体" w:cs="宋体"/>
          <w:b/>
          <w:color w:val="000000"/>
          <w:sz w:val="32"/>
          <w:szCs w:val="32"/>
          <w:lang w:val="en-US" w:eastAsia="zh-CN" w:bidi="ar-SA"/>
        </w:rPr>
      </w:pPr>
    </w:p>
    <w:p w14:paraId="589F49D6">
      <w:pPr>
        <w:spacing w:line="360" w:lineRule="auto"/>
        <w:rPr>
          <w:rFonts w:hint="eastAsia" w:ascii="宋体" w:hAnsi="宋体" w:eastAsia="宋体" w:cs="宋体"/>
          <w:b/>
          <w:color w:val="000000"/>
          <w:sz w:val="32"/>
          <w:szCs w:val="32"/>
          <w:lang w:val="en-US" w:eastAsia="zh-CN" w:bidi="ar-SA"/>
        </w:rPr>
      </w:pPr>
    </w:p>
    <w:p w14:paraId="607A7AF7">
      <w:pPr>
        <w:spacing w:line="360" w:lineRule="auto"/>
        <w:rPr>
          <w:rFonts w:hint="eastAsia" w:ascii="宋体" w:hAnsi="宋体" w:eastAsia="宋体" w:cs="宋体"/>
          <w:b/>
          <w:color w:val="000000"/>
          <w:sz w:val="32"/>
          <w:szCs w:val="32"/>
          <w:lang w:val="en-US" w:eastAsia="zh-CN" w:bidi="ar-SA"/>
        </w:rPr>
      </w:pPr>
    </w:p>
    <w:p w14:paraId="646B28ED">
      <w:pPr>
        <w:spacing w:line="360" w:lineRule="auto"/>
        <w:rPr>
          <w:rFonts w:hint="eastAsia" w:ascii="宋体" w:hAnsi="宋体" w:eastAsia="宋体" w:cs="宋体"/>
          <w:b/>
          <w:color w:val="000000"/>
          <w:sz w:val="32"/>
          <w:szCs w:val="32"/>
          <w:lang w:val="en-US" w:eastAsia="zh-CN" w:bidi="ar-SA"/>
        </w:rPr>
      </w:pPr>
    </w:p>
    <w:p w14:paraId="2FAD6576">
      <w:pPr>
        <w:spacing w:line="360" w:lineRule="auto"/>
        <w:rPr>
          <w:rFonts w:hint="eastAsia" w:ascii="宋体" w:hAnsi="宋体" w:eastAsia="宋体" w:cs="宋体"/>
          <w:b/>
          <w:color w:val="000000"/>
          <w:sz w:val="32"/>
          <w:szCs w:val="32"/>
          <w:lang w:val="en-US" w:eastAsia="zh-CN" w:bidi="ar-SA"/>
        </w:rPr>
      </w:pPr>
    </w:p>
    <w:p w14:paraId="4A0758B0">
      <w:pPr>
        <w:spacing w:line="360" w:lineRule="auto"/>
        <w:rPr>
          <w:rFonts w:hint="eastAsia" w:ascii="宋体" w:hAnsi="宋体" w:eastAsia="宋体" w:cs="宋体"/>
          <w:b/>
          <w:color w:val="000000"/>
          <w:sz w:val="32"/>
          <w:szCs w:val="32"/>
          <w:lang w:val="en-US" w:eastAsia="zh-CN" w:bidi="ar-SA"/>
        </w:rPr>
      </w:pPr>
    </w:p>
    <w:p w14:paraId="06E2546F">
      <w:pPr>
        <w:spacing w:line="360" w:lineRule="auto"/>
        <w:rPr>
          <w:rFonts w:hint="eastAsia" w:ascii="宋体" w:hAnsi="宋体" w:eastAsia="宋体" w:cs="宋体"/>
          <w:b/>
          <w:color w:val="000000"/>
          <w:sz w:val="32"/>
          <w:szCs w:val="32"/>
          <w:lang w:val="en-US" w:eastAsia="zh-CN" w:bidi="ar-SA"/>
        </w:rPr>
      </w:pPr>
    </w:p>
    <w:p w14:paraId="190B3CF9">
      <w:pPr>
        <w:spacing w:line="360" w:lineRule="auto"/>
        <w:rPr>
          <w:rFonts w:hint="eastAsia" w:ascii="宋体" w:hAnsi="宋体" w:eastAsia="宋体" w:cs="宋体"/>
          <w:b/>
          <w:color w:val="000000"/>
          <w:sz w:val="32"/>
          <w:szCs w:val="32"/>
          <w:lang w:val="en-US" w:eastAsia="zh-CN" w:bidi="ar-SA"/>
        </w:rPr>
      </w:pPr>
    </w:p>
    <w:p w14:paraId="1FD1DFF0">
      <w:pPr>
        <w:spacing w:line="360" w:lineRule="auto"/>
        <w:rPr>
          <w:rFonts w:hint="eastAsia" w:ascii="宋体" w:hAnsi="宋体" w:eastAsia="宋体" w:cs="宋体"/>
          <w:b/>
          <w:color w:val="000000"/>
          <w:sz w:val="32"/>
          <w:szCs w:val="32"/>
          <w:lang w:val="en-US" w:eastAsia="zh-CN" w:bidi="ar-SA"/>
        </w:rPr>
      </w:pPr>
    </w:p>
    <w:p w14:paraId="0191794A">
      <w:pPr>
        <w:rPr>
          <w:rFonts w:ascii="宋体" w:hAnsi="宋体" w:eastAsia="宋体"/>
          <w:sz w:val="24"/>
          <w:szCs w:val="24"/>
          <w:lang w:val="zh-CN"/>
        </w:rPr>
      </w:pPr>
    </w:p>
    <w:p w14:paraId="2B5C8700">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4535F3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097D94F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p>
    <w:p w14:paraId="61955B2C">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七、技术参数响应表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29421974">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bCs/>
          <w:color w:val="000000"/>
          <w:sz w:val="24"/>
          <w:szCs w:val="24"/>
          <w:lang w:val="en-US" w:eastAsia="zh-CN" w:bidi="zh-CN"/>
        </w:rPr>
        <w:t>3.“备注”处可填写偏离情况的具体说明。</w:t>
      </w:r>
    </w:p>
    <w:p w14:paraId="13CB8D80">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p>
    <w:p w14:paraId="4895FB29">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p>
    <w:p w14:paraId="3645D4EB">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八、其他</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1E97596"/>
    <w:rsid w:val="036C2F53"/>
    <w:rsid w:val="04AF4A80"/>
    <w:rsid w:val="04C05558"/>
    <w:rsid w:val="05076A5B"/>
    <w:rsid w:val="06557AF2"/>
    <w:rsid w:val="06B07F83"/>
    <w:rsid w:val="07EE0F70"/>
    <w:rsid w:val="080A65A2"/>
    <w:rsid w:val="091F4EAE"/>
    <w:rsid w:val="0DA07F51"/>
    <w:rsid w:val="0F4E11A2"/>
    <w:rsid w:val="10D60D02"/>
    <w:rsid w:val="114A4798"/>
    <w:rsid w:val="116B5221"/>
    <w:rsid w:val="11AB1717"/>
    <w:rsid w:val="11EF4694"/>
    <w:rsid w:val="150E71F6"/>
    <w:rsid w:val="1595776F"/>
    <w:rsid w:val="1696735F"/>
    <w:rsid w:val="16E14FBF"/>
    <w:rsid w:val="19545A30"/>
    <w:rsid w:val="198E5E9E"/>
    <w:rsid w:val="19BD2CB7"/>
    <w:rsid w:val="1BB9254A"/>
    <w:rsid w:val="1DCA77EF"/>
    <w:rsid w:val="1EB20846"/>
    <w:rsid w:val="1ED20D4A"/>
    <w:rsid w:val="20341AF8"/>
    <w:rsid w:val="2092329D"/>
    <w:rsid w:val="214C62A1"/>
    <w:rsid w:val="216D46C6"/>
    <w:rsid w:val="224C6733"/>
    <w:rsid w:val="23507ADC"/>
    <w:rsid w:val="241F1D5F"/>
    <w:rsid w:val="24A7212A"/>
    <w:rsid w:val="25757733"/>
    <w:rsid w:val="25F0253D"/>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3B2146"/>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4A3AB9"/>
    <w:rsid w:val="4667497E"/>
    <w:rsid w:val="47457D7D"/>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BD1A1C"/>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79F64D9"/>
    <w:rsid w:val="78564BB1"/>
    <w:rsid w:val="79003D12"/>
    <w:rsid w:val="79474486"/>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6058</Words>
  <Characters>6815</Characters>
  <Lines>0</Lines>
  <Paragraphs>0</Paragraphs>
  <TotalTime>0</TotalTime>
  <ScaleCrop>false</ScaleCrop>
  <LinksUpToDate>false</LinksUpToDate>
  <CharactersWithSpaces>7261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2026-06-17T01:18:40Z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787F9DDAEC4247FDABE044E49E7E21BC_13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